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0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567" w:type="dxa"/>
        </w:tblCellMar>
        <w:tblLook w:val="04A0" w:firstRow="1" w:lastRow="0" w:firstColumn="1" w:lastColumn="0" w:noHBand="0" w:noVBand="1"/>
      </w:tblPr>
      <w:tblGrid>
        <w:gridCol w:w="4815"/>
        <w:gridCol w:w="5225"/>
      </w:tblGrid>
      <w:tr w:rsidR="0057112A" w:rsidTr="009D710E">
        <w:trPr>
          <w:trHeight w:val="67"/>
        </w:trPr>
        <w:tc>
          <w:tcPr>
            <w:tcW w:w="4815" w:type="dxa"/>
          </w:tcPr>
          <w:p w:rsidR="00EC7D08" w:rsidRPr="009C4DB0" w:rsidRDefault="00EC7D08" w:rsidP="0057112A">
            <w:pPr>
              <w:pStyle w:val="Mottagaradress"/>
              <w:rPr>
                <w:rFonts w:asciiTheme="majorHAnsi" w:hAnsiTheme="majorHAnsi"/>
              </w:rPr>
            </w:pPr>
          </w:p>
        </w:tc>
        <w:tc>
          <w:tcPr>
            <w:tcW w:w="5225" w:type="dxa"/>
          </w:tcPr>
          <w:p w:rsidR="0057112A" w:rsidRPr="00D14E04" w:rsidRDefault="0057112A" w:rsidP="0057112A">
            <w:pPr>
              <w:pStyle w:val="Mottagaradress"/>
              <w:rPr>
                <w:rFonts w:asciiTheme="majorHAnsi" w:hAnsiTheme="majorHAnsi"/>
              </w:rPr>
            </w:pPr>
          </w:p>
        </w:tc>
      </w:tr>
    </w:tbl>
    <w:p w:rsidR="00EF47FD" w:rsidRDefault="00387F55" w:rsidP="00EF47FD">
      <w:pPr>
        <w:pStyle w:val="Rubrik1"/>
      </w:pPr>
      <w:bookmarkStart w:id="0" w:name="objStartPoint_02"/>
      <w:bookmarkEnd w:id="0"/>
      <w:r>
        <w:t>Dialogm</w:t>
      </w:r>
      <w:r w:rsidR="00925BB0">
        <w:t xml:space="preserve">öte </w:t>
      </w:r>
      <w:r w:rsidR="0091631F">
        <w:t>5</w:t>
      </w:r>
      <w:r w:rsidR="00966876">
        <w:t xml:space="preserve"> </w:t>
      </w:r>
      <w:r w:rsidR="007C3BF0">
        <w:t>- H</w:t>
      </w:r>
      <w:bookmarkStart w:id="1" w:name="_GoBack"/>
      <w:bookmarkEnd w:id="1"/>
      <w:r w:rsidR="007C3BF0">
        <w:t>andlingsplan</w:t>
      </w:r>
    </w:p>
    <w:p w:rsidR="0008394B" w:rsidRDefault="00E42FE0" w:rsidP="0008394B">
      <w:pPr>
        <w:pStyle w:val="Brdtext"/>
        <w:ind w:left="1276" w:hanging="1276"/>
      </w:pPr>
      <w:r>
        <w:t>Tid</w:t>
      </w:r>
      <w:r>
        <w:tab/>
        <w:t>201</w:t>
      </w:r>
      <w:r w:rsidR="00387F55">
        <w:t>8</w:t>
      </w:r>
      <w:r>
        <w:t>-</w:t>
      </w:r>
      <w:r w:rsidR="00387F55">
        <w:t>0</w:t>
      </w:r>
      <w:r w:rsidR="0091631F">
        <w:t>5</w:t>
      </w:r>
      <w:r w:rsidR="0008394B">
        <w:t>-</w:t>
      </w:r>
      <w:r w:rsidR="0091631F">
        <w:t>14</w:t>
      </w:r>
      <w:r w:rsidR="0008394B">
        <w:t xml:space="preserve"> </w:t>
      </w:r>
      <w:proofErr w:type="spellStart"/>
      <w:r w:rsidR="0008394B">
        <w:t>kl</w:t>
      </w:r>
      <w:proofErr w:type="spellEnd"/>
      <w:r w:rsidR="0008394B">
        <w:t xml:space="preserve"> 18:30-21:00 </w:t>
      </w:r>
      <w:r w:rsidR="00A8033F">
        <w:br/>
      </w:r>
      <w:r w:rsidR="0008394B">
        <w:t xml:space="preserve">(samling och kaffe/the och smörgås </w:t>
      </w:r>
      <w:proofErr w:type="spellStart"/>
      <w:r w:rsidR="0008394B">
        <w:t>kl</w:t>
      </w:r>
      <w:proofErr w:type="spellEnd"/>
      <w:r w:rsidR="0008394B">
        <w:t xml:space="preserve"> 18:30-19:00)</w:t>
      </w:r>
    </w:p>
    <w:p w:rsidR="00A8033F" w:rsidRDefault="00A8033F" w:rsidP="0008394B">
      <w:pPr>
        <w:pStyle w:val="Brdtext"/>
        <w:ind w:left="1276" w:hanging="1276"/>
      </w:pPr>
      <w:r>
        <w:t>Plats</w:t>
      </w:r>
      <w:r>
        <w:tab/>
        <w:t xml:space="preserve">Täljstenen, Vasagatan 17, 733 </w:t>
      </w:r>
      <w:r w:rsidR="00EF1706">
        <w:t>38</w:t>
      </w:r>
      <w:r>
        <w:t xml:space="preserve"> Sala</w:t>
      </w:r>
    </w:p>
    <w:p w:rsidR="00224436" w:rsidRPr="00425E6D" w:rsidRDefault="00224436" w:rsidP="0008394B">
      <w:pPr>
        <w:pStyle w:val="Brdtext"/>
        <w:ind w:left="1276" w:hanging="1276"/>
      </w:pPr>
      <w:r>
        <w:t>Dialogtema</w:t>
      </w:r>
      <w:r w:rsidRPr="00425E6D">
        <w:tab/>
      </w:r>
      <w:r w:rsidR="000E43E4" w:rsidRPr="00425E6D">
        <w:t>Dialog</w:t>
      </w:r>
      <w:r w:rsidR="00425E6D" w:rsidRPr="00425E6D">
        <w:t xml:space="preserve"> om och förankring av förslag till handlingsplan baserad på principer och prioriterade aktiviteter</w:t>
      </w:r>
      <w:r w:rsidR="000E43E4" w:rsidRPr="00425E6D">
        <w:t>.</w:t>
      </w:r>
    </w:p>
    <w:p w:rsidR="0008394B" w:rsidRPr="00CA50C4" w:rsidRDefault="0008394B" w:rsidP="002467E5">
      <w:pPr>
        <w:pStyle w:val="Brdtext"/>
        <w:numPr>
          <w:ilvl w:val="0"/>
          <w:numId w:val="22"/>
        </w:numPr>
        <w:ind w:left="426" w:hanging="426"/>
      </w:pPr>
      <w:r w:rsidRPr="00CA50C4">
        <w:t>Carola Gunnarsson</w:t>
      </w:r>
      <w:r w:rsidR="00425E6D" w:rsidRPr="00CA50C4">
        <w:rPr>
          <w:rStyle w:val="Fotnotsreferens"/>
        </w:rPr>
        <w:footnoteReference w:id="1"/>
      </w:r>
      <w:r w:rsidR="00CA50C4" w:rsidRPr="00CA50C4">
        <w:t xml:space="preserve"> hälsade välkommen, berättade kort om Salas process för samverkan med civilsamhället och </w:t>
      </w:r>
      <w:r w:rsidR="00387F55" w:rsidRPr="00CA50C4">
        <w:t xml:space="preserve">tackade alla för </w:t>
      </w:r>
      <w:r w:rsidR="006356C0" w:rsidRPr="00CA50C4">
        <w:t xml:space="preserve">engagemang och </w:t>
      </w:r>
      <w:r w:rsidR="00CA50C4" w:rsidRPr="00CA50C4">
        <w:t>bidrag i detta</w:t>
      </w:r>
      <w:r w:rsidR="00387F55" w:rsidRPr="00CA50C4">
        <w:t xml:space="preserve"> </w:t>
      </w:r>
      <w:r w:rsidR="00CA50C4" w:rsidRPr="00CA50C4">
        <w:t>arbete</w:t>
      </w:r>
      <w:r w:rsidR="006356C0" w:rsidRPr="00CA50C4">
        <w:t xml:space="preserve">. </w:t>
      </w:r>
      <w:r w:rsidR="00CA50C4" w:rsidRPr="00CA50C4">
        <w:t>Sala har nu sex p</w:t>
      </w:r>
      <w:r w:rsidR="004A1ECD" w:rsidRPr="00CA50C4">
        <w:t>rinciper</w:t>
      </w:r>
      <w:r w:rsidR="006356C0" w:rsidRPr="00CA50C4">
        <w:t xml:space="preserve"> </w:t>
      </w:r>
      <w:r w:rsidR="00CA50C4" w:rsidRPr="00CA50C4">
        <w:t>som grund för samverkan. För kommunens del är principerna antagna av</w:t>
      </w:r>
      <w:r w:rsidR="004A1ECD" w:rsidRPr="00CA50C4">
        <w:t xml:space="preserve"> k</w:t>
      </w:r>
      <w:r w:rsidR="006356C0" w:rsidRPr="00CA50C4">
        <w:t>ommunfullmäktige 26 februari</w:t>
      </w:r>
      <w:r w:rsidR="00CA50C4" w:rsidRPr="00CA50C4">
        <w:t xml:space="preserve"> 2018</w:t>
      </w:r>
      <w:r w:rsidR="006356C0" w:rsidRPr="00CA50C4">
        <w:t>.</w:t>
      </w:r>
      <w:r w:rsidR="00387F55" w:rsidRPr="00CA50C4">
        <w:t xml:space="preserve"> </w:t>
      </w:r>
      <w:r w:rsidR="006356C0" w:rsidRPr="00CA50C4">
        <w:t>Nu fortsätter arbetet med en handlingsplan.</w:t>
      </w:r>
    </w:p>
    <w:p w:rsidR="00AF7852" w:rsidRDefault="000E43E4" w:rsidP="00201221">
      <w:pPr>
        <w:pStyle w:val="Brdtext"/>
        <w:numPr>
          <w:ilvl w:val="0"/>
          <w:numId w:val="22"/>
        </w:numPr>
        <w:ind w:left="426" w:hanging="426"/>
      </w:pPr>
      <w:r w:rsidRPr="00CA50C4">
        <w:t xml:space="preserve">Jane Allansson berättade kort om </w:t>
      </w:r>
      <w:r w:rsidR="006356C0" w:rsidRPr="00CA50C4">
        <w:t>att</w:t>
      </w:r>
      <w:r w:rsidRPr="00CA50C4">
        <w:t xml:space="preserve"> </w:t>
      </w:r>
      <w:r w:rsidR="00CA50C4" w:rsidRPr="00CA50C4">
        <w:t>p</w:t>
      </w:r>
      <w:r w:rsidR="00416E8C" w:rsidRPr="00CA50C4">
        <w:t xml:space="preserve">rinciper och handlingsplan handlar om </w:t>
      </w:r>
      <w:r w:rsidR="00416E8C" w:rsidRPr="00CA50C4">
        <w:rPr>
          <w:i/>
        </w:rPr>
        <w:t>hela</w:t>
      </w:r>
      <w:r w:rsidR="00416E8C" w:rsidRPr="00CA50C4">
        <w:t xml:space="preserve"> </w:t>
      </w:r>
      <w:r w:rsidR="00416E8C" w:rsidRPr="00CA50C4">
        <w:rPr>
          <w:i/>
        </w:rPr>
        <w:t>kommunen</w:t>
      </w:r>
      <w:r w:rsidR="00416E8C" w:rsidRPr="00CA50C4">
        <w:t xml:space="preserve"> och </w:t>
      </w:r>
      <w:r w:rsidR="00416E8C" w:rsidRPr="00CA50C4">
        <w:rPr>
          <w:i/>
        </w:rPr>
        <w:t>hela</w:t>
      </w:r>
      <w:r w:rsidR="00416E8C" w:rsidRPr="00CA50C4">
        <w:t xml:space="preserve"> </w:t>
      </w:r>
      <w:r w:rsidR="00416E8C" w:rsidRPr="00CA50C4">
        <w:rPr>
          <w:i/>
        </w:rPr>
        <w:t>civilsamhället</w:t>
      </w:r>
      <w:r w:rsidR="00416E8C" w:rsidRPr="00CA50C4">
        <w:t xml:space="preserve">. </w:t>
      </w:r>
      <w:r w:rsidR="00201221">
        <w:t>H</w:t>
      </w:r>
      <w:r w:rsidR="00AF7852">
        <w:t xml:space="preserve">andlingsplanen </w:t>
      </w:r>
      <w:r w:rsidR="00201221">
        <w:t xml:space="preserve">syftar till att skapa förutsättningar och strukturer för dialog och samverkan </w:t>
      </w:r>
      <w:r w:rsidR="008C71E4">
        <w:t>samt till att</w:t>
      </w:r>
      <w:r w:rsidR="00201221">
        <w:t xml:space="preserve"> öka det organiserade civilsamhället</w:t>
      </w:r>
      <w:r w:rsidR="008C71E4">
        <w:t>s möjligheter</w:t>
      </w:r>
      <w:r w:rsidR="00201221">
        <w:t xml:space="preserve"> att vara aktörer i samhällsutvecklingen.</w:t>
      </w:r>
      <w:r w:rsidR="00AF7852">
        <w:t xml:space="preserve"> </w:t>
      </w:r>
      <w:r w:rsidR="003C36BA">
        <w:t xml:space="preserve">Samverkan med civilsamhället är en </w:t>
      </w:r>
      <w:r w:rsidR="003C36BA" w:rsidRPr="003C36BA">
        <w:rPr>
          <w:i/>
        </w:rPr>
        <w:t>process</w:t>
      </w:r>
      <w:r w:rsidR="003C36BA">
        <w:t xml:space="preserve"> ämnad att bli ett naturligt arbetssätt. Förväxla </w:t>
      </w:r>
      <w:r w:rsidR="003C36BA">
        <w:t xml:space="preserve">inte </w:t>
      </w:r>
      <w:r w:rsidR="003C36BA">
        <w:t xml:space="preserve">med </w:t>
      </w:r>
      <w:r w:rsidR="003C36BA" w:rsidRPr="003C36BA">
        <w:rPr>
          <w:i/>
        </w:rPr>
        <w:t>projekt</w:t>
      </w:r>
      <w:r w:rsidR="003C36BA">
        <w:t xml:space="preserve"> som har ett slutdatum! </w:t>
      </w:r>
      <w:r w:rsidR="00AF7852">
        <w:t xml:space="preserve">För kommunens del i handlingsplanen </w:t>
      </w:r>
      <w:r w:rsidR="008C71E4">
        <w:t>fordras</w:t>
      </w:r>
      <w:r w:rsidR="00AF7852">
        <w:t xml:space="preserve"> att planen ska antas av kommunstyrelsen, vilket blir nästa steg.</w:t>
      </w:r>
    </w:p>
    <w:p w:rsidR="000E43E4" w:rsidRPr="00CA50C4" w:rsidRDefault="00416E8C" w:rsidP="00AF7852">
      <w:pPr>
        <w:pStyle w:val="Brdtext"/>
        <w:ind w:left="426"/>
      </w:pPr>
      <w:r w:rsidRPr="00CA50C4">
        <w:t xml:space="preserve">Dialog om </w:t>
      </w:r>
      <w:r w:rsidR="00AF7852">
        <w:t>möjligt</w:t>
      </w:r>
      <w:r w:rsidRPr="00CA50C4">
        <w:t xml:space="preserve"> samarbete som gäller </w:t>
      </w:r>
      <w:r w:rsidRPr="00CA50C4">
        <w:rPr>
          <w:i/>
        </w:rPr>
        <w:t>delar</w:t>
      </w:r>
      <w:r w:rsidRPr="00CA50C4">
        <w:t xml:space="preserve"> av civilsamhället och </w:t>
      </w:r>
      <w:r w:rsidR="00CA50C4" w:rsidRPr="00CA50C4">
        <w:rPr>
          <w:i/>
        </w:rPr>
        <w:t>delar</w:t>
      </w:r>
      <w:r w:rsidR="00FA15AC" w:rsidRPr="00CA50C4">
        <w:t xml:space="preserve"> av </w:t>
      </w:r>
      <w:r w:rsidRPr="00CA50C4">
        <w:t>kommunens verksamhet</w:t>
      </w:r>
      <w:r w:rsidR="00FA15AC" w:rsidRPr="00CA50C4">
        <w:t>er</w:t>
      </w:r>
      <w:r w:rsidRPr="00CA50C4">
        <w:t xml:space="preserve"> förs mellan berörda parter</w:t>
      </w:r>
      <w:r w:rsidR="002467E5" w:rsidRPr="00CA50C4">
        <w:t xml:space="preserve"> och grundar sig på de sex principerna</w:t>
      </w:r>
      <w:r w:rsidRPr="00CA50C4">
        <w:t xml:space="preserve">. </w:t>
      </w:r>
      <w:r w:rsidR="00201221">
        <w:t xml:space="preserve">Se gärna </w:t>
      </w:r>
      <w:hyperlink r:id="rId8" w:history="1">
        <w:r w:rsidR="00201221" w:rsidRPr="00F37D89">
          <w:rPr>
            <w:rStyle w:val="Hyperlnk"/>
          </w:rPr>
          <w:t>www.sala.se/civilsam</w:t>
        </w:r>
      </w:hyperlink>
      <w:r w:rsidR="00201221" w:rsidRPr="001C7921">
        <w:t xml:space="preserve"> för</w:t>
      </w:r>
      <w:r w:rsidR="00201221">
        <w:t xml:space="preserve"> mer </w:t>
      </w:r>
      <w:r w:rsidR="00201221" w:rsidRPr="001C7921">
        <w:t>info</w:t>
      </w:r>
      <w:r w:rsidR="00201221">
        <w:t>rmation</w:t>
      </w:r>
      <w:r w:rsidR="00201221" w:rsidRPr="001C7921">
        <w:t>.</w:t>
      </w:r>
    </w:p>
    <w:p w:rsidR="00652EDA" w:rsidRPr="00201221" w:rsidRDefault="00652EDA" w:rsidP="002467E5">
      <w:pPr>
        <w:pStyle w:val="Brdtext"/>
        <w:numPr>
          <w:ilvl w:val="0"/>
          <w:numId w:val="22"/>
        </w:numPr>
        <w:ind w:left="426" w:hanging="426"/>
      </w:pPr>
      <w:r w:rsidRPr="00201221">
        <w:t>Dialog i grupper om ca fem personer, varje part för sig. Materialet bestod av förslaget till handlingsplan som den partsammansatta arbetsgruppen formulerat utifrån förra dialogmötets prioriterade punkter</w:t>
      </w:r>
      <w:r w:rsidR="00AF7852">
        <w:t xml:space="preserve"> samt den inledande texten i samma dokument</w:t>
      </w:r>
      <w:r w:rsidRPr="00201221">
        <w:t>. Frågeställningarna för dialoggrupperna var:</w:t>
      </w:r>
    </w:p>
    <w:p w:rsidR="00652EDA" w:rsidRPr="00201221" w:rsidRDefault="00652EDA" w:rsidP="008C71E4">
      <w:pPr>
        <w:pStyle w:val="Brdtext"/>
        <w:numPr>
          <w:ilvl w:val="1"/>
          <w:numId w:val="27"/>
        </w:numPr>
      </w:pPr>
      <w:r w:rsidRPr="00201221">
        <w:t>Är tiden rimlig för handlingsplanen?</w:t>
      </w:r>
    </w:p>
    <w:p w:rsidR="00C26E3A" w:rsidRPr="00201221" w:rsidRDefault="00652EDA" w:rsidP="008C71E4">
      <w:pPr>
        <w:pStyle w:val="Brdtext"/>
        <w:numPr>
          <w:ilvl w:val="1"/>
          <w:numId w:val="27"/>
        </w:numPr>
      </w:pPr>
      <w:r w:rsidRPr="00201221">
        <w:t>Behöver den inledande texten förbättras?</w:t>
      </w:r>
    </w:p>
    <w:p w:rsidR="00652EDA" w:rsidRPr="00201221" w:rsidRDefault="00652EDA" w:rsidP="00AF7852">
      <w:pPr>
        <w:pStyle w:val="Brdtext"/>
        <w:ind w:left="426"/>
      </w:pPr>
      <w:r w:rsidRPr="00201221">
        <w:t>Gruppens gemensamma förslag noterades och lämnades</w:t>
      </w:r>
      <w:r w:rsidR="008C71E4">
        <w:t xml:space="preserve"> till Jane. </w:t>
      </w:r>
      <w:r w:rsidR="006E2942">
        <w:t>Redovisas</w:t>
      </w:r>
      <w:r w:rsidR="008C71E4">
        <w:t xml:space="preserve"> under ”Synpunkter och förbättringsförslag” nedan!</w:t>
      </w:r>
    </w:p>
    <w:p w:rsidR="007C3BF0" w:rsidRPr="00201221" w:rsidRDefault="00652EDA" w:rsidP="002467E5">
      <w:pPr>
        <w:pStyle w:val="Brdtext"/>
        <w:numPr>
          <w:ilvl w:val="0"/>
          <w:numId w:val="22"/>
        </w:numPr>
        <w:ind w:left="426" w:hanging="426"/>
      </w:pPr>
      <w:r w:rsidRPr="00201221">
        <w:t xml:space="preserve">Återsamling. Grupperna delgav varandra synpunkter och förbättringsförslag. </w:t>
      </w:r>
    </w:p>
    <w:p w:rsidR="006E0CC3" w:rsidRPr="00201221" w:rsidRDefault="006E0CC3" w:rsidP="002467E5">
      <w:pPr>
        <w:pStyle w:val="Brdtext"/>
        <w:numPr>
          <w:ilvl w:val="0"/>
          <w:numId w:val="22"/>
        </w:numPr>
        <w:ind w:left="426" w:hanging="426"/>
      </w:pPr>
      <w:r w:rsidRPr="00201221">
        <w:t>Nästa dialogmöte bestämdes till den 20 september 2018.</w:t>
      </w:r>
    </w:p>
    <w:p w:rsidR="00652EDA" w:rsidRPr="00201221" w:rsidRDefault="006E0CC3" w:rsidP="002467E5">
      <w:pPr>
        <w:pStyle w:val="Brdtext"/>
        <w:numPr>
          <w:ilvl w:val="0"/>
          <w:numId w:val="22"/>
        </w:numPr>
        <w:ind w:left="426" w:hanging="426"/>
      </w:pPr>
      <w:r w:rsidRPr="00201221">
        <w:t>Anders Wigelsbo</w:t>
      </w:r>
      <w:r w:rsidRPr="00201221">
        <w:rPr>
          <w:rStyle w:val="Fotnotsreferens"/>
        </w:rPr>
        <w:footnoteReference w:id="2"/>
      </w:r>
      <w:r w:rsidRPr="00201221">
        <w:t xml:space="preserve"> avslutade mötet genom att tacka alla deltagare för stort engagemang</w:t>
      </w:r>
      <w:r w:rsidR="00AF7852">
        <w:t xml:space="preserve"> och förmedla </w:t>
      </w:r>
      <w:r w:rsidR="00BC449E">
        <w:t>ambitionen att fortsätta utveckla samverkan med civilsamhället</w:t>
      </w:r>
      <w:r w:rsidRPr="00201221">
        <w:t xml:space="preserve">. I höst är det val och oavsett hur valresultatet blir kommer arbetet med samverkan mellan kommunen och civilsamhället att fortsätta. </w:t>
      </w:r>
      <w:r w:rsidR="00201221" w:rsidRPr="00201221">
        <w:t xml:space="preserve">De olika partierna är eniga </w:t>
      </w:r>
      <w:r w:rsidR="00BC449E">
        <w:t>om</w:t>
      </w:r>
      <w:r w:rsidR="00201221" w:rsidRPr="00201221">
        <w:t xml:space="preserve"> den saken.</w:t>
      </w:r>
    </w:p>
    <w:p w:rsidR="00A8033F" w:rsidRDefault="004A1ECD" w:rsidP="002467E5">
      <w:pPr>
        <w:pStyle w:val="Brdtext"/>
        <w:numPr>
          <w:ilvl w:val="0"/>
          <w:numId w:val="22"/>
        </w:numPr>
        <w:ind w:left="426" w:hanging="426"/>
      </w:pPr>
      <w:r w:rsidRPr="001C7921">
        <w:t xml:space="preserve">Datum för </w:t>
      </w:r>
      <w:r w:rsidR="0091631F">
        <w:t>nytt</w:t>
      </w:r>
      <w:r w:rsidR="005A4661" w:rsidRPr="001C7921">
        <w:t xml:space="preserve"> </w:t>
      </w:r>
      <w:r w:rsidR="00C200B2" w:rsidRPr="001C7921">
        <w:t>dialog</w:t>
      </w:r>
      <w:r w:rsidR="00A8033F" w:rsidRPr="001C7921">
        <w:t xml:space="preserve">möte </w:t>
      </w:r>
      <w:r w:rsidRPr="001C7921">
        <w:t xml:space="preserve">är </w:t>
      </w:r>
      <w:r w:rsidR="0091631F">
        <w:t>20 september 2018</w:t>
      </w:r>
      <w:r w:rsidR="00A8033F" w:rsidRPr="001C7921">
        <w:t xml:space="preserve">. </w:t>
      </w:r>
    </w:p>
    <w:p w:rsidR="008C71E4" w:rsidRDefault="008C71E4" w:rsidP="008C71E4">
      <w:pPr>
        <w:pStyle w:val="Rubrik2"/>
      </w:pPr>
      <w:r>
        <w:lastRenderedPageBreak/>
        <w:t>Synpunkter och förbättringsförslag</w:t>
      </w:r>
    </w:p>
    <w:p w:rsidR="008C71E4" w:rsidRDefault="003C36BA" w:rsidP="008C71E4">
      <w:pPr>
        <w:pStyle w:val="Rubrik3"/>
      </w:pPr>
      <w:r>
        <w:t xml:space="preserve">1 </w:t>
      </w:r>
      <w:r w:rsidR="008C71E4">
        <w:t>Är tiden rimlig för handlingsplanen?</w:t>
      </w:r>
    </w:p>
    <w:p w:rsidR="008C71E4" w:rsidRDefault="00F258B4" w:rsidP="00F258B4">
      <w:pPr>
        <w:pStyle w:val="Brdtext"/>
      </w:pPr>
      <w:r>
        <w:t xml:space="preserve">De flesta tycker att tiden är rimlig för handlingsplanen. En grupp uttrycker att </w:t>
      </w:r>
      <w:r w:rsidR="00E26ABC">
        <w:t>punkten</w:t>
      </w:r>
      <w:r>
        <w:t xml:space="preserve"> ”dialog och nätverksutbyte föreningar emellan” </w:t>
      </w:r>
      <w:r w:rsidR="00E26ABC">
        <w:t>och punkten</w:t>
      </w:r>
      <w:r>
        <w:t xml:space="preserve"> ”inventera och dokumentera idéer om utveckling för samhället” behöver mer tid för att sammanställa.  </w:t>
      </w:r>
      <w:r w:rsidR="00E26ABC">
        <w:t>Gruppen anser även att</w:t>
      </w:r>
      <w:r>
        <w:t xml:space="preserve"> punkten </w:t>
      </w:r>
      <w:r>
        <w:t>”långsiktighet”</w:t>
      </w:r>
      <w:r>
        <w:t xml:space="preserve"> behöver </w:t>
      </w:r>
      <w:r w:rsidR="00E26ABC">
        <w:t>längre</w:t>
      </w:r>
      <w:r>
        <w:t xml:space="preserve"> tid.</w:t>
      </w:r>
    </w:p>
    <w:p w:rsidR="00E26ABC" w:rsidRPr="003C36BA" w:rsidRDefault="00E26ABC" w:rsidP="003C36BA">
      <w:pPr>
        <w:pStyle w:val="Brdtext"/>
        <w:rPr>
          <w:b/>
          <w:u w:val="single"/>
        </w:rPr>
      </w:pPr>
      <w:r w:rsidRPr="003C36BA">
        <w:rPr>
          <w:b/>
          <w:u w:val="single"/>
        </w:rPr>
        <w:t>Övriga synpunkter som noterats på förslaget till handlingsplan</w:t>
      </w:r>
    </w:p>
    <w:p w:rsidR="00E26ABC" w:rsidRDefault="00E26ABC" w:rsidP="00E26ABC">
      <w:pPr>
        <w:pStyle w:val="Brdtext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2546"/>
      </w:tblGrid>
      <w:tr w:rsidR="00E26ABC" w:rsidTr="003C36BA">
        <w:tc>
          <w:tcPr>
            <w:tcW w:w="3397" w:type="dxa"/>
          </w:tcPr>
          <w:p w:rsidR="00E26ABC" w:rsidRDefault="00E26ABC" w:rsidP="00E26ABC">
            <w:pPr>
              <w:pStyle w:val="Brdtext"/>
            </w:pPr>
            <w:r>
              <w:t>Dialog om lokaler</w:t>
            </w:r>
          </w:p>
        </w:tc>
        <w:tc>
          <w:tcPr>
            <w:tcW w:w="3119" w:type="dxa"/>
          </w:tcPr>
          <w:p w:rsidR="00E26ABC" w:rsidRDefault="00E26ABC" w:rsidP="00E26ABC">
            <w:pPr>
              <w:pStyle w:val="Brdtext"/>
            </w:pPr>
            <w:r>
              <w:t>Utbildning i föreningsteknik och ledarskap</w:t>
            </w:r>
          </w:p>
        </w:tc>
        <w:tc>
          <w:tcPr>
            <w:tcW w:w="2546" w:type="dxa"/>
          </w:tcPr>
          <w:p w:rsidR="00E26ABC" w:rsidRDefault="00E26ABC" w:rsidP="00E26ABC">
            <w:pPr>
              <w:pStyle w:val="Brdtext"/>
            </w:pPr>
            <w:r>
              <w:t xml:space="preserve">Eget </w:t>
            </w:r>
            <w:proofErr w:type="spellStart"/>
            <w:r>
              <w:t>föreningsforum</w:t>
            </w:r>
            <w:proofErr w:type="spellEnd"/>
            <w:r>
              <w:t xml:space="preserve"> med föreningsregister på Facebook 2018</w:t>
            </w:r>
          </w:p>
        </w:tc>
      </w:tr>
      <w:tr w:rsidR="00E26ABC" w:rsidTr="003C36BA">
        <w:tc>
          <w:tcPr>
            <w:tcW w:w="3397" w:type="dxa"/>
          </w:tcPr>
          <w:p w:rsidR="00E26ABC" w:rsidRDefault="00E26ABC" w:rsidP="00E26ABC">
            <w:pPr>
              <w:pStyle w:val="Brdtext"/>
            </w:pPr>
            <w:r>
              <w:t>Finns tillgängliga lokaler för alla föreningar att låna - som är anpassade? Läggs ut på hemsidan. Något som inte passar alla föreningar är att ”hyra ut” sina lokaler.</w:t>
            </w:r>
          </w:p>
        </w:tc>
        <w:tc>
          <w:tcPr>
            <w:tcW w:w="3119" w:type="dxa"/>
          </w:tcPr>
          <w:p w:rsidR="00E26ABC" w:rsidRDefault="00E26ABC" w:rsidP="00E26ABC">
            <w:pPr>
              <w:pStyle w:val="Brdtext"/>
            </w:pPr>
            <w:r>
              <w:t>För punkterna under principerna ”Dialog” och ”Kvalitet” är styrgrupp viktig.</w:t>
            </w:r>
          </w:p>
        </w:tc>
        <w:tc>
          <w:tcPr>
            <w:tcW w:w="2546" w:type="dxa"/>
          </w:tcPr>
          <w:p w:rsidR="00E26ABC" w:rsidRDefault="00E26ABC" w:rsidP="00E26ABC">
            <w:pPr>
              <w:pStyle w:val="Brdtext"/>
            </w:pPr>
            <w:r>
              <w:t>Gruppen sätts samman av kommunen och vi vill att civilsamhället ska ingå.</w:t>
            </w:r>
          </w:p>
        </w:tc>
      </w:tr>
    </w:tbl>
    <w:p w:rsidR="00E26ABC" w:rsidRDefault="00E26ABC" w:rsidP="00E26ABC">
      <w:pPr>
        <w:pStyle w:val="Brdtext"/>
      </w:pPr>
    </w:p>
    <w:p w:rsidR="00E26ABC" w:rsidRDefault="003C36BA" w:rsidP="003C36BA">
      <w:pPr>
        <w:pStyle w:val="Rubrik3"/>
      </w:pPr>
      <w:r>
        <w:t>2 Behöver den inledande texten förbättras?</w:t>
      </w:r>
    </w:p>
    <w:p w:rsidR="006E2942" w:rsidRDefault="006E2942" w:rsidP="006E2942">
      <w:pPr>
        <w:pStyle w:val="Brdtext"/>
        <w:numPr>
          <w:ilvl w:val="0"/>
          <w:numId w:val="28"/>
        </w:numPr>
      </w:pPr>
      <w:r>
        <w:t>Skriv ut vilka de sex principerna är!</w:t>
      </w:r>
    </w:p>
    <w:p w:rsidR="003C36BA" w:rsidRDefault="006E2942" w:rsidP="006E2942">
      <w:pPr>
        <w:pStyle w:val="Brdtext"/>
        <w:numPr>
          <w:ilvl w:val="0"/>
          <w:numId w:val="28"/>
        </w:numPr>
      </w:pPr>
      <w:r>
        <w:t xml:space="preserve">Beskriv vem som ingått Sveriges nationella överenskommelse! </w:t>
      </w:r>
    </w:p>
    <w:p w:rsidR="006E2942" w:rsidRDefault="006E2942" w:rsidP="006E2942">
      <w:pPr>
        <w:pStyle w:val="Brdtext"/>
        <w:numPr>
          <w:ilvl w:val="0"/>
          <w:numId w:val="28"/>
        </w:numPr>
      </w:pPr>
      <w:r>
        <w:t>Ändra rubriken ”Hur vi ska nå målet” till: ”Hur ska vi jobba för att tillgodose de sex principerna?”</w:t>
      </w:r>
    </w:p>
    <w:p w:rsidR="006E2942" w:rsidRDefault="006E2942" w:rsidP="006E2942">
      <w:pPr>
        <w:pStyle w:val="Brdtext"/>
        <w:numPr>
          <w:ilvl w:val="0"/>
          <w:numId w:val="28"/>
        </w:numPr>
      </w:pPr>
      <w:r>
        <w:t>Skriv att Salas lokala principer är antagna av kommunfullmäktige!</w:t>
      </w:r>
    </w:p>
    <w:p w:rsidR="006E2942" w:rsidRDefault="006E2942" w:rsidP="006E2942">
      <w:pPr>
        <w:pStyle w:val="Brdtext"/>
        <w:numPr>
          <w:ilvl w:val="0"/>
          <w:numId w:val="28"/>
        </w:numPr>
      </w:pPr>
      <w:r>
        <w:t>Skriv att handlingsplanen antas av kommunstyrelsen.</w:t>
      </w:r>
    </w:p>
    <w:p w:rsidR="006E2942" w:rsidRDefault="006E2942" w:rsidP="006E2942">
      <w:pPr>
        <w:pStyle w:val="Brdtext"/>
        <w:numPr>
          <w:ilvl w:val="0"/>
          <w:numId w:val="28"/>
        </w:numPr>
      </w:pPr>
      <w:r>
        <w:t>Ändra ordet ”styrgrupp” till bara ”grupp”</w:t>
      </w:r>
      <w:r w:rsidR="00D002FB">
        <w:t xml:space="preserve"> för att minska risken att processen förväxlas med ett tillfälligt projekt!</w:t>
      </w:r>
    </w:p>
    <w:p w:rsidR="00D002FB" w:rsidRPr="00E26ABC" w:rsidRDefault="00D002FB" w:rsidP="006E2942">
      <w:pPr>
        <w:pStyle w:val="Brdtext"/>
        <w:numPr>
          <w:ilvl w:val="0"/>
          <w:numId w:val="28"/>
        </w:numPr>
      </w:pPr>
      <w:r>
        <w:t>I övrigt några smärre språkliga ändringar.</w:t>
      </w:r>
    </w:p>
    <w:sectPr w:rsidR="00D002FB" w:rsidRPr="00E26ABC" w:rsidSect="0086003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49" w:bottom="709" w:left="1985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55" w:rsidRDefault="00387F55" w:rsidP="000514DD">
      <w:r>
        <w:separator/>
      </w:r>
    </w:p>
  </w:endnote>
  <w:endnote w:type="continuationSeparator" w:id="0">
    <w:p w:rsidR="00387F55" w:rsidRDefault="00387F55" w:rsidP="0005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F55" w:rsidRDefault="00ED0659">
    <w:pPr>
      <w:pStyle w:val="Sidfot"/>
    </w:pPr>
    <w:fldSimple w:instr=" FILENAME  \* FirstCap  \* MERGEFORMAT ">
      <w:r w:rsidR="00C65D64">
        <w:rPr>
          <w:noProof/>
        </w:rPr>
        <w:t>180514 Förädling av handlingsplan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F55" w:rsidRPr="00ED549A" w:rsidRDefault="00383C5B" w:rsidP="0032190A">
    <w:pPr>
      <w:pStyle w:val="Sidhuvud"/>
    </w:pPr>
    <w:bookmarkStart w:id="13" w:name="insFirstFooter_01"/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0" locked="1" layoutInCell="1" allowOverlap="1">
              <wp:simplePos x="0" y="0"/>
              <wp:positionH relativeFrom="column">
                <wp:posOffset>-1012190</wp:posOffset>
              </wp:positionH>
              <wp:positionV relativeFrom="page">
                <wp:posOffset>3757930</wp:posOffset>
              </wp:positionV>
              <wp:extent cx="154940" cy="61683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6168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4" w:name="objTempId_01"/>
                        <w:p w:rsidR="00387F55" w:rsidRDefault="00387F55" w:rsidP="0032190A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 w:rsidR="00C65D64">
                            <w:t>SALA4000, v 2.0, 2012-08-</w:t>
                          </w:r>
                          <w:proofErr w:type="gramStart"/>
                          <w:r w:rsidR="00C65D64">
                            <w:t>27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14"/>
                          <w:r>
                            <w:t xml:space="preserve"> </w:t>
                          </w:r>
                          <w:bookmarkStart w:id="15" w:name="objFileName_01"/>
                          <w:r>
                            <w:fldChar w:fldCharType="begin"/>
                          </w:r>
                          <w:proofErr w:type="gramEnd"/>
                          <w:r>
                            <w:instrText xml:space="preserve"> FILENAME  \p  \* MERGEFORMAT </w:instrText>
                          </w:r>
                          <w:r>
                            <w:fldChar w:fldCharType="separate"/>
                          </w:r>
                          <w:r w:rsidR="00C65D64">
                            <w:rPr>
                              <w:noProof/>
                            </w:rPr>
                            <w:t>H:\Mina dok fr 160829\LÖK och IOP\LÖK\Stormöte 5 180404\180514 Förädling av handlingsplan.docx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15"/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79.7pt;margin-top:295.9pt;width:12.2pt;height:48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" filled="f" stroked="f">
              <v:textbox style="layout-flow:vertical;mso-layout-flow-alt:bottom-to-top" inset="0,0,0,0">
                <w:txbxContent>
                  <w:bookmarkStart w:id="16" w:name="objTempId_01"/>
                  <w:p w:rsidR="00387F55" w:rsidRDefault="00387F55" w:rsidP="0032190A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 w:rsidR="00C65D64">
                      <w:t>SALA4000, v 2.0, 2012-08-</w:t>
                    </w:r>
                    <w:proofErr w:type="gramStart"/>
                    <w:r w:rsidR="00C65D64">
                      <w:t>27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16"/>
                    <w:r>
                      <w:t xml:space="preserve"> </w:t>
                    </w:r>
                    <w:bookmarkStart w:id="17" w:name="objFileName_01"/>
                    <w:r>
                      <w:fldChar w:fldCharType="begin"/>
                    </w:r>
                    <w:proofErr w:type="gramEnd"/>
                    <w:r>
                      <w:instrText xml:space="preserve"> FILENAME  \p  \* MERGEFORMAT </w:instrText>
                    </w:r>
                    <w:r>
                      <w:fldChar w:fldCharType="separate"/>
                    </w:r>
                    <w:r w:rsidR="00C65D64">
                      <w:rPr>
                        <w:noProof/>
                      </w:rPr>
                      <w:t>H:\Mina dok fr 160829\LÖK och IOP\LÖK\Stormöte 5 180404\180514 Förädling av handlingsplan.docx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17"/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:rsidR="00387F55" w:rsidRPr="007F674A" w:rsidRDefault="00387F55" w:rsidP="007F674A">
    <w:pPr>
      <w:pStyle w:val="Sidfot"/>
    </w:pPr>
    <w:r w:rsidRPr="007F674A">
      <w:t xml:space="preserve"> </w:t>
    </w:r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55" w:rsidRDefault="00387F55" w:rsidP="000514DD">
      <w:r>
        <w:separator/>
      </w:r>
    </w:p>
  </w:footnote>
  <w:footnote w:type="continuationSeparator" w:id="0">
    <w:p w:rsidR="00387F55" w:rsidRDefault="00387F55" w:rsidP="000514DD">
      <w:r>
        <w:continuationSeparator/>
      </w:r>
    </w:p>
  </w:footnote>
  <w:footnote w:id="1">
    <w:p w:rsidR="00425E6D" w:rsidRDefault="00425E6D">
      <w:pPr>
        <w:pStyle w:val="Fotnotstext"/>
      </w:pPr>
      <w:r>
        <w:rPr>
          <w:rStyle w:val="Fotnotsreferens"/>
        </w:rPr>
        <w:footnoteRef/>
      </w:r>
      <w:r>
        <w:t xml:space="preserve"> Ledamot i kommunstyrelsen </w:t>
      </w:r>
      <w:r w:rsidR="006E0CC3">
        <w:t xml:space="preserve">för </w:t>
      </w:r>
      <w:r>
        <w:t>Sala kommun och ersättare i kommunstyrelsens ledningsutskott. Kommunstyrelsens ordförande till och med 2018-04-04.</w:t>
      </w:r>
    </w:p>
  </w:footnote>
  <w:footnote w:id="2">
    <w:p w:rsidR="006E0CC3" w:rsidRDefault="006E0CC3">
      <w:pPr>
        <w:pStyle w:val="Fotnotstext"/>
      </w:pPr>
      <w:r>
        <w:rPr>
          <w:rStyle w:val="Fotnotsreferens"/>
        </w:rPr>
        <w:footnoteRef/>
      </w:r>
      <w:r>
        <w:t xml:space="preserve"> Kommunstyrelsens ordförande för Sala kommun från och med 2018-04-05.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5" w:type="dxa"/>
      <w:tblInd w:w="-1190" w:type="dxa"/>
      <w:tblLook w:val="04A0" w:firstRow="1" w:lastRow="0" w:firstColumn="1" w:lastColumn="0" w:noHBand="0" w:noVBand="1"/>
    </w:tblPr>
    <w:tblGrid>
      <w:gridCol w:w="5782"/>
      <w:gridCol w:w="4633"/>
    </w:tblGrid>
    <w:tr w:rsidR="00387F55" w:rsidTr="0032190A">
      <w:trPr>
        <w:trHeight w:val="1142"/>
      </w:trPr>
      <w:tc>
        <w:tcPr>
          <w:tcW w:w="5782" w:type="dxa"/>
          <w:shd w:val="clear" w:color="auto" w:fill="auto"/>
          <w:tcMar>
            <w:left w:w="0" w:type="dxa"/>
          </w:tcMar>
        </w:tcPr>
        <w:p w:rsidR="00387F55" w:rsidRDefault="00383C5B" w:rsidP="0032190A">
          <w:pPr>
            <w:pStyle w:val="Brdtext"/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64384" behindDoc="0" locked="1" layoutInCell="0" allowOverlap="1">
                    <wp:simplePos x="0" y="0"/>
                    <wp:positionH relativeFrom="page">
                      <wp:posOffset>36830</wp:posOffset>
                    </wp:positionH>
                    <wp:positionV relativeFrom="page">
                      <wp:posOffset>69850</wp:posOffset>
                    </wp:positionV>
                    <wp:extent cx="1026160" cy="431800"/>
                    <wp:effectExtent l="0" t="3175" r="3810" b="3175"/>
                    <wp:wrapNone/>
                    <wp:docPr id="3" name="Text Box 2" descr="bmkLog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6160" cy="431800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1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7F55" w:rsidRPr="003D7109" w:rsidRDefault="00387F55" w:rsidP="0032190A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alt="bmkLogo" style="position:absolute;margin-left:2.9pt;margin-top:5.5pt;width:80.8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" o:allowincell="f" stroked="f">
                    <v:fill r:id="rId2" o:title="bmkLogo" recolor="t" type="frame"/>
                    <v:textbox inset="0,0,0,0">
                      <w:txbxContent>
                        <w:p w:rsidR="00387F55" w:rsidRPr="003D7109" w:rsidRDefault="00387F55" w:rsidP="0032190A"/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  <w:bookmarkStart w:id="2" w:name="objPageNbr_02"/>
      <w:tc>
        <w:tcPr>
          <w:tcW w:w="4633" w:type="dxa"/>
          <w:vMerge w:val="restart"/>
          <w:shd w:val="clear" w:color="auto" w:fill="auto"/>
        </w:tcPr>
        <w:p w:rsidR="00387F55" w:rsidRDefault="00387F55" w:rsidP="0032190A">
          <w:pPr>
            <w:pStyle w:val="Dokumentinfo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65D64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 \* MERGEFORMAT ">
            <w:r w:rsidR="00C65D64">
              <w:rPr>
                <w:noProof/>
              </w:rPr>
              <w:t>2</w:t>
            </w:r>
          </w:fldSimple>
          <w:r>
            <w:t xml:space="preserve">) </w:t>
          </w:r>
          <w:bookmarkEnd w:id="2"/>
        </w:p>
        <w:p w:rsidR="00387F55" w:rsidRDefault="00387F55" w:rsidP="0032190A">
          <w:pPr>
            <w:pStyle w:val="Dokumentinfo"/>
          </w:pPr>
          <w:bookmarkStart w:id="3" w:name="bmkDocDate_02"/>
          <w:r>
            <w:t>201</w:t>
          </w:r>
          <w:r w:rsidR="00D002FB">
            <w:t>8</w:t>
          </w:r>
          <w:r>
            <w:t>-0</w:t>
          </w:r>
          <w:r w:rsidR="00D002FB">
            <w:t>5</w:t>
          </w:r>
          <w:r>
            <w:t>-</w:t>
          </w:r>
          <w:bookmarkEnd w:id="3"/>
          <w:r w:rsidR="00D002FB">
            <w:t>16</w:t>
          </w:r>
        </w:p>
        <w:p w:rsidR="00387F55" w:rsidRDefault="00387F55" w:rsidP="0032190A">
          <w:pPr>
            <w:pStyle w:val="Dokumentinfo"/>
          </w:pPr>
        </w:p>
      </w:tc>
    </w:tr>
    <w:tr w:rsidR="00387F55" w:rsidTr="0032190A">
      <w:trPr>
        <w:trHeight w:val="542"/>
      </w:trPr>
      <w:tc>
        <w:tcPr>
          <w:tcW w:w="5782" w:type="dxa"/>
          <w:shd w:val="clear" w:color="auto" w:fill="auto"/>
          <w:tcMar>
            <w:left w:w="0" w:type="dxa"/>
          </w:tcMar>
        </w:tcPr>
        <w:p w:rsidR="00387F55" w:rsidRPr="00F475DB" w:rsidRDefault="00387F55" w:rsidP="007F674A">
          <w:pPr>
            <w:pStyle w:val="Frvaltning"/>
            <w:rPr>
              <w:noProof/>
              <w:lang w:eastAsia="sv-SE"/>
            </w:rPr>
          </w:pPr>
          <w:bookmarkStart w:id="4" w:name="chkOrganization_02"/>
          <w:r>
            <w:t>Kommunstyrelsens förvaltning</w:t>
          </w:r>
          <w:bookmarkEnd w:id="4"/>
          <w:r w:rsidRPr="00F475DB">
            <w:t xml:space="preserve"> </w:t>
          </w:r>
          <w:bookmarkStart w:id="5" w:name="chkUnit_02"/>
          <w:r>
            <w:t xml:space="preserve"> </w:t>
          </w:r>
          <w:bookmarkEnd w:id="5"/>
        </w:p>
      </w:tc>
      <w:tc>
        <w:tcPr>
          <w:tcW w:w="4633" w:type="dxa"/>
          <w:vMerge/>
          <w:shd w:val="clear" w:color="auto" w:fill="auto"/>
        </w:tcPr>
        <w:p w:rsidR="00387F55" w:rsidRDefault="00387F55" w:rsidP="0032190A">
          <w:pPr>
            <w:pStyle w:val="Dokumentinfo"/>
          </w:pPr>
        </w:p>
      </w:tc>
    </w:tr>
  </w:tbl>
  <w:p w:rsidR="00387F55" w:rsidRPr="003C1234" w:rsidRDefault="00387F55" w:rsidP="0032190A">
    <w:pPr>
      <w:pStyle w:val="Sidhuvud"/>
    </w:pPr>
    <w:bookmarkStart w:id="6" w:name="insFollowingHeader_01"/>
    <w:bookmarkEnd w:id="6"/>
  </w:p>
  <w:p w:rsidR="00387F55" w:rsidRPr="007F674A" w:rsidRDefault="00387F55" w:rsidP="007F674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F55" w:rsidRPr="002731C9" w:rsidRDefault="00387F55">
    <w:pPr>
      <w:rPr>
        <w:sz w:val="2"/>
        <w:szCs w:val="2"/>
      </w:rPr>
    </w:pPr>
  </w:p>
  <w:tbl>
    <w:tblPr>
      <w:tblW w:w="10415" w:type="dxa"/>
      <w:tblInd w:w="-1190" w:type="dxa"/>
      <w:tblLook w:val="04A0" w:firstRow="1" w:lastRow="0" w:firstColumn="1" w:lastColumn="0" w:noHBand="0" w:noVBand="1"/>
    </w:tblPr>
    <w:tblGrid>
      <w:gridCol w:w="5558"/>
      <w:gridCol w:w="4857"/>
    </w:tblGrid>
    <w:tr w:rsidR="00387F55" w:rsidTr="0032190A">
      <w:trPr>
        <w:trHeight w:val="1136"/>
      </w:trPr>
      <w:tc>
        <w:tcPr>
          <w:tcW w:w="5558" w:type="dxa"/>
          <w:shd w:val="clear" w:color="auto" w:fill="auto"/>
          <w:tcMar>
            <w:left w:w="0" w:type="dxa"/>
          </w:tcMar>
        </w:tcPr>
        <w:p w:rsidR="00387F55" w:rsidRDefault="00387F55" w:rsidP="0032190A">
          <w:pPr>
            <w:pStyle w:val="Brdtext"/>
          </w:pPr>
        </w:p>
      </w:tc>
      <w:bookmarkStart w:id="7" w:name="objPageNbr_01"/>
      <w:tc>
        <w:tcPr>
          <w:tcW w:w="4857" w:type="dxa"/>
          <w:vMerge w:val="restart"/>
          <w:shd w:val="clear" w:color="auto" w:fill="auto"/>
        </w:tcPr>
        <w:p w:rsidR="00387F55" w:rsidRDefault="00387F55" w:rsidP="0032190A">
          <w:pPr>
            <w:pStyle w:val="Dokumentinfo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65D64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C65D64">
              <w:rPr>
                <w:noProof/>
              </w:rPr>
              <w:t>2</w:t>
            </w:r>
          </w:fldSimple>
          <w:r>
            <w:t xml:space="preserve">) </w:t>
          </w:r>
          <w:bookmarkEnd w:id="7"/>
        </w:p>
        <w:p w:rsidR="00ED0659" w:rsidRDefault="00387F55" w:rsidP="00425E6D">
          <w:pPr>
            <w:pStyle w:val="Dokumentinfo"/>
          </w:pPr>
          <w:bookmarkStart w:id="8" w:name="bmkDocDate_01"/>
          <w:r>
            <w:t>2018-0</w:t>
          </w:r>
          <w:bookmarkEnd w:id="8"/>
          <w:r w:rsidR="00425E6D">
            <w:t>5-16</w:t>
          </w:r>
        </w:p>
        <w:p w:rsidR="00387F55" w:rsidRPr="00D05892" w:rsidRDefault="00387F55" w:rsidP="0032190A">
          <w:pPr>
            <w:pStyle w:val="Dokumentinfo"/>
            <w:rPr>
              <w:b/>
            </w:rPr>
          </w:pPr>
          <w:bookmarkStart w:id="9" w:name="bmkDocType_01"/>
          <w:r>
            <w:rPr>
              <w:b/>
            </w:rPr>
            <w:t>Anteckning</w:t>
          </w:r>
          <w:bookmarkEnd w:id="9"/>
        </w:p>
        <w:p w:rsidR="00387F55" w:rsidRDefault="00387F55" w:rsidP="0032190A">
          <w:pPr>
            <w:pStyle w:val="Dokumentinfo"/>
          </w:pPr>
          <w:bookmarkStart w:id="10" w:name="chkPersonalProfile_01"/>
          <w:r>
            <w:t>Jane Allansson</w:t>
          </w:r>
          <w:r>
            <w:br/>
            <w:t>Direkt: 0224-74 70 13</w:t>
          </w:r>
          <w:bookmarkEnd w:id="10"/>
        </w:p>
      </w:tc>
    </w:tr>
    <w:tr w:rsidR="00387F55" w:rsidTr="0032190A">
      <w:trPr>
        <w:trHeight w:val="468"/>
      </w:trPr>
      <w:tc>
        <w:tcPr>
          <w:tcW w:w="5558" w:type="dxa"/>
          <w:shd w:val="clear" w:color="auto" w:fill="auto"/>
          <w:tcMar>
            <w:left w:w="0" w:type="dxa"/>
          </w:tcMar>
        </w:tcPr>
        <w:p w:rsidR="00387F55" w:rsidRPr="00A20153" w:rsidRDefault="00387F55" w:rsidP="007F674A">
          <w:pPr>
            <w:pStyle w:val="Frvaltning"/>
            <w:rPr>
              <w:caps/>
            </w:rPr>
          </w:pPr>
          <w:bookmarkStart w:id="11" w:name="chkOrganization_01"/>
          <w:r>
            <w:rPr>
              <w:caps/>
            </w:rPr>
            <w:t>Kommunstyrelsens förvaltning</w:t>
          </w:r>
          <w:bookmarkEnd w:id="11"/>
          <w:r w:rsidRPr="00A20153">
            <w:rPr>
              <w:caps/>
            </w:rPr>
            <w:t xml:space="preserve"> </w:t>
          </w:r>
          <w:bookmarkStart w:id="12" w:name="chkUnit_01"/>
          <w:r>
            <w:rPr>
              <w:caps/>
            </w:rPr>
            <w:t xml:space="preserve"> </w:t>
          </w:r>
          <w:bookmarkEnd w:id="12"/>
        </w:p>
      </w:tc>
      <w:tc>
        <w:tcPr>
          <w:tcW w:w="4857" w:type="dxa"/>
          <w:vMerge/>
          <w:shd w:val="clear" w:color="auto" w:fill="auto"/>
        </w:tcPr>
        <w:p w:rsidR="00387F55" w:rsidRDefault="00387F55" w:rsidP="0032190A">
          <w:pPr>
            <w:pStyle w:val="Dokumentinfo"/>
          </w:pPr>
        </w:p>
      </w:tc>
    </w:tr>
  </w:tbl>
  <w:p w:rsidR="00387F55" w:rsidRPr="00663114" w:rsidRDefault="00383C5B" w:rsidP="0032190A">
    <w:pPr>
      <w:pStyle w:val="Sidhuvud"/>
      <w:rPr>
        <w:szCs w:val="2"/>
      </w:rPr>
    </w:pPr>
    <w:r>
      <w:rPr>
        <w:noProof/>
        <w:szCs w:val="2"/>
        <w:lang w:eastAsia="sv-SE"/>
      </w:rPr>
      <mc:AlternateContent>
        <mc:Choice Requires="wps">
          <w:drawing>
            <wp:anchor distT="0" distB="0" distL="114300" distR="114300" simplePos="0" relativeHeight="251662336" behindDoc="0" locked="1" layoutInCell="0" allowOverlap="1">
              <wp:simplePos x="0" y="0"/>
              <wp:positionH relativeFrom="page">
                <wp:posOffset>503555</wp:posOffset>
              </wp:positionH>
              <wp:positionV relativeFrom="page">
                <wp:posOffset>431800</wp:posOffset>
              </wp:positionV>
              <wp:extent cx="1026160" cy="431800"/>
              <wp:effectExtent l="0" t="3175" r="3810" b="3175"/>
              <wp:wrapNone/>
              <wp:docPr id="2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160" cy="4318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F55" w:rsidRPr="003D7109" w:rsidRDefault="00387F55" w:rsidP="0032190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mkLogo" o:spid="_x0000_s1027" type="#_x0000_t202" alt="bmkLogo" style="position:absolute;margin-left:39.65pt;margin-top:34pt;width:80.8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" o:allowincell="f" stroked="f">
              <v:fill r:id="rId2" o:title="bmkLogo" recolor="t" type="frame"/>
              <v:textbox inset="0,0,0,0">
                <w:txbxContent>
                  <w:p w:rsidR="00387F55" w:rsidRPr="003D7109" w:rsidRDefault="00387F55" w:rsidP="0032190A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387F55" w:rsidRPr="007F674A" w:rsidRDefault="00387F55" w:rsidP="007F674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CA1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35CF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9F6AD1"/>
    <w:multiLevelType w:val="multilevel"/>
    <w:tmpl w:val="51A480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3" w15:restartNumberingAfterBreak="0">
    <w:nsid w:val="05FF4A84"/>
    <w:multiLevelType w:val="hybridMultilevel"/>
    <w:tmpl w:val="E3D052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C315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8B653F0"/>
    <w:multiLevelType w:val="multilevel"/>
    <w:tmpl w:val="2ECCB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96C264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AC379E6"/>
    <w:multiLevelType w:val="multilevel"/>
    <w:tmpl w:val="8DC400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8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A055EFF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654F9"/>
    <w:multiLevelType w:val="hybridMultilevel"/>
    <w:tmpl w:val="3A203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22C61"/>
    <w:multiLevelType w:val="hybridMultilevel"/>
    <w:tmpl w:val="6888BD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F0541"/>
    <w:multiLevelType w:val="multilevel"/>
    <w:tmpl w:val="DAF6C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6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6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6"/>
      </w:rPr>
    </w:lvl>
  </w:abstractNum>
  <w:abstractNum w:abstractNumId="14" w15:restartNumberingAfterBreak="0">
    <w:nsid w:val="48C6159E"/>
    <w:multiLevelType w:val="hybridMultilevel"/>
    <w:tmpl w:val="D3A2A7B2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C6396B"/>
    <w:multiLevelType w:val="hybridMultilevel"/>
    <w:tmpl w:val="E7B469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A6953"/>
    <w:multiLevelType w:val="hybridMultilevel"/>
    <w:tmpl w:val="D77C396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E6146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BAA4B45"/>
    <w:multiLevelType w:val="hybridMultilevel"/>
    <w:tmpl w:val="C89A7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D7C9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2"/>
  </w:num>
  <w:num w:numId="12">
    <w:abstractNumId w:val="13"/>
  </w:num>
  <w:num w:numId="13">
    <w:abstractNumId w:val="13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0"/>
  </w:num>
  <w:num w:numId="19">
    <w:abstractNumId w:val="8"/>
  </w:num>
  <w:num w:numId="20">
    <w:abstractNumId w:val="10"/>
  </w:num>
  <w:num w:numId="21">
    <w:abstractNumId w:val="8"/>
  </w:num>
  <w:num w:numId="22">
    <w:abstractNumId w:val="3"/>
  </w:num>
  <w:num w:numId="23">
    <w:abstractNumId w:val="15"/>
  </w:num>
  <w:num w:numId="24">
    <w:abstractNumId w:val="11"/>
  </w:num>
  <w:num w:numId="25">
    <w:abstractNumId w:val="16"/>
  </w:num>
  <w:num w:numId="26">
    <w:abstractNumId w:val="14"/>
  </w:num>
  <w:num w:numId="27">
    <w:abstractNumId w:val="1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4A"/>
    <w:rsid w:val="000036AB"/>
    <w:rsid w:val="00006404"/>
    <w:rsid w:val="00006812"/>
    <w:rsid w:val="00006D8D"/>
    <w:rsid w:val="0000734B"/>
    <w:rsid w:val="00014073"/>
    <w:rsid w:val="00027836"/>
    <w:rsid w:val="000514DD"/>
    <w:rsid w:val="00055F42"/>
    <w:rsid w:val="000568EB"/>
    <w:rsid w:val="0006113B"/>
    <w:rsid w:val="00067C17"/>
    <w:rsid w:val="0008394B"/>
    <w:rsid w:val="000849CF"/>
    <w:rsid w:val="00087CDA"/>
    <w:rsid w:val="00091BF3"/>
    <w:rsid w:val="00096C4F"/>
    <w:rsid w:val="000A08F4"/>
    <w:rsid w:val="000A40C2"/>
    <w:rsid w:val="000B7AE3"/>
    <w:rsid w:val="000C138F"/>
    <w:rsid w:val="000C3FCB"/>
    <w:rsid w:val="000D2BC7"/>
    <w:rsid w:val="000E062F"/>
    <w:rsid w:val="000E0E15"/>
    <w:rsid w:val="000E43E4"/>
    <w:rsid w:val="000F2803"/>
    <w:rsid w:val="000F3427"/>
    <w:rsid w:val="00115AFB"/>
    <w:rsid w:val="00115F18"/>
    <w:rsid w:val="00121F2A"/>
    <w:rsid w:val="00123D4C"/>
    <w:rsid w:val="00124BFB"/>
    <w:rsid w:val="00137DD3"/>
    <w:rsid w:val="00140687"/>
    <w:rsid w:val="001414D3"/>
    <w:rsid w:val="0015213E"/>
    <w:rsid w:val="00155585"/>
    <w:rsid w:val="00160DD8"/>
    <w:rsid w:val="00165B5C"/>
    <w:rsid w:val="00170E8F"/>
    <w:rsid w:val="001910A6"/>
    <w:rsid w:val="00191209"/>
    <w:rsid w:val="001A21FD"/>
    <w:rsid w:val="001C7921"/>
    <w:rsid w:val="001E0914"/>
    <w:rsid w:val="001F17D3"/>
    <w:rsid w:val="001F249B"/>
    <w:rsid w:val="00201221"/>
    <w:rsid w:val="00213F71"/>
    <w:rsid w:val="00216D3B"/>
    <w:rsid w:val="0022235F"/>
    <w:rsid w:val="0022238A"/>
    <w:rsid w:val="00222547"/>
    <w:rsid w:val="00224436"/>
    <w:rsid w:val="00224DE6"/>
    <w:rsid w:val="00231521"/>
    <w:rsid w:val="00236CBD"/>
    <w:rsid w:val="00241A53"/>
    <w:rsid w:val="002467E5"/>
    <w:rsid w:val="00246BE1"/>
    <w:rsid w:val="00260B43"/>
    <w:rsid w:val="00260C94"/>
    <w:rsid w:val="00270C33"/>
    <w:rsid w:val="00273B1C"/>
    <w:rsid w:val="00286BC8"/>
    <w:rsid w:val="0029703C"/>
    <w:rsid w:val="002B6C10"/>
    <w:rsid w:val="002B6C7B"/>
    <w:rsid w:val="002C1AF0"/>
    <w:rsid w:val="002D6D27"/>
    <w:rsid w:val="002E65AC"/>
    <w:rsid w:val="002E66AC"/>
    <w:rsid w:val="002F2AEF"/>
    <w:rsid w:val="00303DB6"/>
    <w:rsid w:val="003047F4"/>
    <w:rsid w:val="00320A83"/>
    <w:rsid w:val="0032190A"/>
    <w:rsid w:val="00327878"/>
    <w:rsid w:val="003325ED"/>
    <w:rsid w:val="00341224"/>
    <w:rsid w:val="003555F3"/>
    <w:rsid w:val="003662FC"/>
    <w:rsid w:val="00371832"/>
    <w:rsid w:val="00372D4B"/>
    <w:rsid w:val="0038100B"/>
    <w:rsid w:val="00383C5B"/>
    <w:rsid w:val="003861E6"/>
    <w:rsid w:val="003872B3"/>
    <w:rsid w:val="00387F55"/>
    <w:rsid w:val="0039087C"/>
    <w:rsid w:val="003A21AB"/>
    <w:rsid w:val="003A23FB"/>
    <w:rsid w:val="003A2D9C"/>
    <w:rsid w:val="003B2E35"/>
    <w:rsid w:val="003C0DAC"/>
    <w:rsid w:val="003C0DEC"/>
    <w:rsid w:val="003C36BA"/>
    <w:rsid w:val="003C5DA6"/>
    <w:rsid w:val="003D2125"/>
    <w:rsid w:val="003D4C26"/>
    <w:rsid w:val="003E2054"/>
    <w:rsid w:val="003E25F5"/>
    <w:rsid w:val="003E2959"/>
    <w:rsid w:val="003E48B7"/>
    <w:rsid w:val="003F3D93"/>
    <w:rsid w:val="003F6872"/>
    <w:rsid w:val="00402AB3"/>
    <w:rsid w:val="00411356"/>
    <w:rsid w:val="00412E64"/>
    <w:rsid w:val="00416E8C"/>
    <w:rsid w:val="00425E6D"/>
    <w:rsid w:val="00430544"/>
    <w:rsid w:val="00432DA5"/>
    <w:rsid w:val="00440FA1"/>
    <w:rsid w:val="004438CE"/>
    <w:rsid w:val="00447753"/>
    <w:rsid w:val="00454A6E"/>
    <w:rsid w:val="004555B2"/>
    <w:rsid w:val="00457B69"/>
    <w:rsid w:val="00461888"/>
    <w:rsid w:val="004622DA"/>
    <w:rsid w:val="004708AF"/>
    <w:rsid w:val="00470F0D"/>
    <w:rsid w:val="00473F5A"/>
    <w:rsid w:val="004812F3"/>
    <w:rsid w:val="00487115"/>
    <w:rsid w:val="004949A0"/>
    <w:rsid w:val="00497674"/>
    <w:rsid w:val="004A0F91"/>
    <w:rsid w:val="004A15CD"/>
    <w:rsid w:val="004A1ECD"/>
    <w:rsid w:val="004A50B3"/>
    <w:rsid w:val="004A65C4"/>
    <w:rsid w:val="004B033C"/>
    <w:rsid w:val="004B404D"/>
    <w:rsid w:val="004C0E9C"/>
    <w:rsid w:val="004C3992"/>
    <w:rsid w:val="004C3F67"/>
    <w:rsid w:val="004C4F94"/>
    <w:rsid w:val="004D3DC2"/>
    <w:rsid w:val="004E130A"/>
    <w:rsid w:val="004E6BAC"/>
    <w:rsid w:val="004F0594"/>
    <w:rsid w:val="00511299"/>
    <w:rsid w:val="00516C66"/>
    <w:rsid w:val="00526811"/>
    <w:rsid w:val="005279DE"/>
    <w:rsid w:val="005310FD"/>
    <w:rsid w:val="00535CB4"/>
    <w:rsid w:val="00536949"/>
    <w:rsid w:val="00542B09"/>
    <w:rsid w:val="00544A2F"/>
    <w:rsid w:val="00545AD6"/>
    <w:rsid w:val="00550549"/>
    <w:rsid w:val="00552EEF"/>
    <w:rsid w:val="005616F0"/>
    <w:rsid w:val="00563554"/>
    <w:rsid w:val="00566947"/>
    <w:rsid w:val="0057112A"/>
    <w:rsid w:val="00574247"/>
    <w:rsid w:val="00575393"/>
    <w:rsid w:val="00583272"/>
    <w:rsid w:val="005856C4"/>
    <w:rsid w:val="00597EB5"/>
    <w:rsid w:val="005A2D1E"/>
    <w:rsid w:val="005A3AC6"/>
    <w:rsid w:val="005A4661"/>
    <w:rsid w:val="005A4ECA"/>
    <w:rsid w:val="005A528A"/>
    <w:rsid w:val="005D02E9"/>
    <w:rsid w:val="005D5DB5"/>
    <w:rsid w:val="005D7765"/>
    <w:rsid w:val="005E5BC6"/>
    <w:rsid w:val="005E7873"/>
    <w:rsid w:val="00615C51"/>
    <w:rsid w:val="00616F17"/>
    <w:rsid w:val="00626AEB"/>
    <w:rsid w:val="006356C0"/>
    <w:rsid w:val="00652EDA"/>
    <w:rsid w:val="0065309F"/>
    <w:rsid w:val="00654202"/>
    <w:rsid w:val="006578AF"/>
    <w:rsid w:val="00660B82"/>
    <w:rsid w:val="00667DE8"/>
    <w:rsid w:val="006912B1"/>
    <w:rsid w:val="0069657A"/>
    <w:rsid w:val="006A76B9"/>
    <w:rsid w:val="006B01FF"/>
    <w:rsid w:val="006C2D3C"/>
    <w:rsid w:val="006C778B"/>
    <w:rsid w:val="006D5443"/>
    <w:rsid w:val="006D58F8"/>
    <w:rsid w:val="006D7F44"/>
    <w:rsid w:val="006E0CC3"/>
    <w:rsid w:val="006E2942"/>
    <w:rsid w:val="006E48CC"/>
    <w:rsid w:val="006E701A"/>
    <w:rsid w:val="006F0C7D"/>
    <w:rsid w:val="006F5EC1"/>
    <w:rsid w:val="0072622E"/>
    <w:rsid w:val="00737D17"/>
    <w:rsid w:val="0074391B"/>
    <w:rsid w:val="0074712D"/>
    <w:rsid w:val="00757401"/>
    <w:rsid w:val="00775410"/>
    <w:rsid w:val="0077693C"/>
    <w:rsid w:val="00780F2D"/>
    <w:rsid w:val="00781833"/>
    <w:rsid w:val="00783808"/>
    <w:rsid w:val="00784B0D"/>
    <w:rsid w:val="007853F8"/>
    <w:rsid w:val="0078678C"/>
    <w:rsid w:val="007A08C5"/>
    <w:rsid w:val="007A3EB7"/>
    <w:rsid w:val="007A602E"/>
    <w:rsid w:val="007C05AA"/>
    <w:rsid w:val="007C0615"/>
    <w:rsid w:val="007C3BF0"/>
    <w:rsid w:val="007C460C"/>
    <w:rsid w:val="007D1E45"/>
    <w:rsid w:val="007D26DA"/>
    <w:rsid w:val="007E2558"/>
    <w:rsid w:val="007E41B5"/>
    <w:rsid w:val="007E5CA9"/>
    <w:rsid w:val="007F674A"/>
    <w:rsid w:val="00806396"/>
    <w:rsid w:val="00813733"/>
    <w:rsid w:val="008147C9"/>
    <w:rsid w:val="00821859"/>
    <w:rsid w:val="008243B9"/>
    <w:rsid w:val="00835847"/>
    <w:rsid w:val="0084690F"/>
    <w:rsid w:val="0086003C"/>
    <w:rsid w:val="0087479C"/>
    <w:rsid w:val="00874E2B"/>
    <w:rsid w:val="00875B3C"/>
    <w:rsid w:val="00880D19"/>
    <w:rsid w:val="0089170D"/>
    <w:rsid w:val="0089257C"/>
    <w:rsid w:val="008A3DD9"/>
    <w:rsid w:val="008A63CB"/>
    <w:rsid w:val="008A746B"/>
    <w:rsid w:val="008B6EFC"/>
    <w:rsid w:val="008C71E4"/>
    <w:rsid w:val="008E6CFF"/>
    <w:rsid w:val="008F503C"/>
    <w:rsid w:val="008F59FE"/>
    <w:rsid w:val="008F6B67"/>
    <w:rsid w:val="009045E0"/>
    <w:rsid w:val="00907680"/>
    <w:rsid w:val="009144F7"/>
    <w:rsid w:val="0091631F"/>
    <w:rsid w:val="009209D7"/>
    <w:rsid w:val="0092345A"/>
    <w:rsid w:val="00925027"/>
    <w:rsid w:val="00925BB0"/>
    <w:rsid w:val="00926A38"/>
    <w:rsid w:val="00951835"/>
    <w:rsid w:val="0096269D"/>
    <w:rsid w:val="00966876"/>
    <w:rsid w:val="00970CD1"/>
    <w:rsid w:val="009726CF"/>
    <w:rsid w:val="00980505"/>
    <w:rsid w:val="00984F25"/>
    <w:rsid w:val="00997284"/>
    <w:rsid w:val="009A2226"/>
    <w:rsid w:val="009B64E5"/>
    <w:rsid w:val="009B68E4"/>
    <w:rsid w:val="009B76B5"/>
    <w:rsid w:val="009C15E1"/>
    <w:rsid w:val="009C1808"/>
    <w:rsid w:val="009C3DB8"/>
    <w:rsid w:val="009C4DB0"/>
    <w:rsid w:val="009C53FB"/>
    <w:rsid w:val="009C645C"/>
    <w:rsid w:val="009D19BB"/>
    <w:rsid w:val="009D710E"/>
    <w:rsid w:val="009E3C88"/>
    <w:rsid w:val="009E5C5E"/>
    <w:rsid w:val="009E6386"/>
    <w:rsid w:val="00A02A02"/>
    <w:rsid w:val="00A05CD4"/>
    <w:rsid w:val="00A07BFF"/>
    <w:rsid w:val="00A11348"/>
    <w:rsid w:val="00A15805"/>
    <w:rsid w:val="00A242C1"/>
    <w:rsid w:val="00A431BC"/>
    <w:rsid w:val="00A56677"/>
    <w:rsid w:val="00A8033F"/>
    <w:rsid w:val="00A9487D"/>
    <w:rsid w:val="00AA5839"/>
    <w:rsid w:val="00AA5CF0"/>
    <w:rsid w:val="00AB6ADB"/>
    <w:rsid w:val="00AC09EB"/>
    <w:rsid w:val="00AC7316"/>
    <w:rsid w:val="00AD0551"/>
    <w:rsid w:val="00AE40EE"/>
    <w:rsid w:val="00AF0C2C"/>
    <w:rsid w:val="00AF40A3"/>
    <w:rsid w:val="00AF508D"/>
    <w:rsid w:val="00AF7852"/>
    <w:rsid w:val="00AF7B35"/>
    <w:rsid w:val="00B02033"/>
    <w:rsid w:val="00B05F6D"/>
    <w:rsid w:val="00B124F0"/>
    <w:rsid w:val="00B124FE"/>
    <w:rsid w:val="00B13788"/>
    <w:rsid w:val="00B30AB3"/>
    <w:rsid w:val="00B3255F"/>
    <w:rsid w:val="00B33E3E"/>
    <w:rsid w:val="00B3778B"/>
    <w:rsid w:val="00B505A7"/>
    <w:rsid w:val="00B60C2F"/>
    <w:rsid w:val="00B75061"/>
    <w:rsid w:val="00B76ED2"/>
    <w:rsid w:val="00B8066D"/>
    <w:rsid w:val="00B937D5"/>
    <w:rsid w:val="00B94F97"/>
    <w:rsid w:val="00BA5AF9"/>
    <w:rsid w:val="00BA78BD"/>
    <w:rsid w:val="00BB18A7"/>
    <w:rsid w:val="00BB7F26"/>
    <w:rsid w:val="00BC449E"/>
    <w:rsid w:val="00BC4BAD"/>
    <w:rsid w:val="00BE176B"/>
    <w:rsid w:val="00BF6930"/>
    <w:rsid w:val="00BF76CE"/>
    <w:rsid w:val="00C02901"/>
    <w:rsid w:val="00C14125"/>
    <w:rsid w:val="00C200B2"/>
    <w:rsid w:val="00C20F14"/>
    <w:rsid w:val="00C219E5"/>
    <w:rsid w:val="00C26E3A"/>
    <w:rsid w:val="00C52F3D"/>
    <w:rsid w:val="00C56327"/>
    <w:rsid w:val="00C65888"/>
    <w:rsid w:val="00C65D64"/>
    <w:rsid w:val="00C7270C"/>
    <w:rsid w:val="00C73A93"/>
    <w:rsid w:val="00C74E4E"/>
    <w:rsid w:val="00C8357D"/>
    <w:rsid w:val="00C91EBD"/>
    <w:rsid w:val="00CA40B1"/>
    <w:rsid w:val="00CA50C4"/>
    <w:rsid w:val="00CA5F60"/>
    <w:rsid w:val="00CA6139"/>
    <w:rsid w:val="00CB77EC"/>
    <w:rsid w:val="00CC1822"/>
    <w:rsid w:val="00CC7B17"/>
    <w:rsid w:val="00CE07A9"/>
    <w:rsid w:val="00CE452F"/>
    <w:rsid w:val="00CF1BEC"/>
    <w:rsid w:val="00CF2E6C"/>
    <w:rsid w:val="00CF543F"/>
    <w:rsid w:val="00CF5915"/>
    <w:rsid w:val="00D002FB"/>
    <w:rsid w:val="00D07B87"/>
    <w:rsid w:val="00D11B6D"/>
    <w:rsid w:val="00D14E04"/>
    <w:rsid w:val="00D22676"/>
    <w:rsid w:val="00D465A2"/>
    <w:rsid w:val="00D5125B"/>
    <w:rsid w:val="00D639DC"/>
    <w:rsid w:val="00D70CDE"/>
    <w:rsid w:val="00D717AB"/>
    <w:rsid w:val="00D723C5"/>
    <w:rsid w:val="00D744F1"/>
    <w:rsid w:val="00D751E1"/>
    <w:rsid w:val="00D770A7"/>
    <w:rsid w:val="00D85C41"/>
    <w:rsid w:val="00D93393"/>
    <w:rsid w:val="00DA4AD3"/>
    <w:rsid w:val="00DC01BD"/>
    <w:rsid w:val="00DC5013"/>
    <w:rsid w:val="00DD05D0"/>
    <w:rsid w:val="00DD792F"/>
    <w:rsid w:val="00DE3617"/>
    <w:rsid w:val="00DE599C"/>
    <w:rsid w:val="00DF0C45"/>
    <w:rsid w:val="00DF1D78"/>
    <w:rsid w:val="00E1052F"/>
    <w:rsid w:val="00E14AC5"/>
    <w:rsid w:val="00E16551"/>
    <w:rsid w:val="00E176BC"/>
    <w:rsid w:val="00E22E87"/>
    <w:rsid w:val="00E26ABC"/>
    <w:rsid w:val="00E429BC"/>
    <w:rsid w:val="00E42E40"/>
    <w:rsid w:val="00E42FE0"/>
    <w:rsid w:val="00E4496F"/>
    <w:rsid w:val="00E455DC"/>
    <w:rsid w:val="00E45D0D"/>
    <w:rsid w:val="00E5256B"/>
    <w:rsid w:val="00E529D1"/>
    <w:rsid w:val="00E55D15"/>
    <w:rsid w:val="00E57086"/>
    <w:rsid w:val="00E61D88"/>
    <w:rsid w:val="00E73E0E"/>
    <w:rsid w:val="00E81E17"/>
    <w:rsid w:val="00E83AEF"/>
    <w:rsid w:val="00E87B4A"/>
    <w:rsid w:val="00E902AA"/>
    <w:rsid w:val="00E905F1"/>
    <w:rsid w:val="00EA4606"/>
    <w:rsid w:val="00EB332F"/>
    <w:rsid w:val="00EB783B"/>
    <w:rsid w:val="00EC55AB"/>
    <w:rsid w:val="00EC588B"/>
    <w:rsid w:val="00EC6619"/>
    <w:rsid w:val="00EC68A1"/>
    <w:rsid w:val="00EC7D08"/>
    <w:rsid w:val="00ED0659"/>
    <w:rsid w:val="00ED1311"/>
    <w:rsid w:val="00ED43AC"/>
    <w:rsid w:val="00EE20B3"/>
    <w:rsid w:val="00EE38F6"/>
    <w:rsid w:val="00EE3EAE"/>
    <w:rsid w:val="00EE40F5"/>
    <w:rsid w:val="00EE4FDF"/>
    <w:rsid w:val="00EE61DB"/>
    <w:rsid w:val="00EF1706"/>
    <w:rsid w:val="00EF2A9C"/>
    <w:rsid w:val="00EF47FD"/>
    <w:rsid w:val="00F044F2"/>
    <w:rsid w:val="00F07C5C"/>
    <w:rsid w:val="00F13B0B"/>
    <w:rsid w:val="00F20ABA"/>
    <w:rsid w:val="00F22BCC"/>
    <w:rsid w:val="00F2469F"/>
    <w:rsid w:val="00F258B4"/>
    <w:rsid w:val="00F36EC1"/>
    <w:rsid w:val="00F421BA"/>
    <w:rsid w:val="00F441AE"/>
    <w:rsid w:val="00F44AD1"/>
    <w:rsid w:val="00F534F9"/>
    <w:rsid w:val="00F54653"/>
    <w:rsid w:val="00F567D3"/>
    <w:rsid w:val="00F57842"/>
    <w:rsid w:val="00F62A57"/>
    <w:rsid w:val="00F64B1B"/>
    <w:rsid w:val="00F77E45"/>
    <w:rsid w:val="00F850D7"/>
    <w:rsid w:val="00F85EDC"/>
    <w:rsid w:val="00F86E46"/>
    <w:rsid w:val="00F95409"/>
    <w:rsid w:val="00FA15AC"/>
    <w:rsid w:val="00FB686B"/>
    <w:rsid w:val="00FC580B"/>
    <w:rsid w:val="00FD2FD7"/>
    <w:rsid w:val="00FD3BA3"/>
    <w:rsid w:val="00FD4BD6"/>
    <w:rsid w:val="00FE2C60"/>
    <w:rsid w:val="00FF1DC2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615EC57"/>
  <w15:docId w15:val="{1116AF1B-9A02-4393-A4ED-343658DB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6812"/>
    <w:pPr>
      <w:spacing w:after="0" w:line="240" w:lineRule="auto"/>
    </w:pPr>
    <w:rPr>
      <w:rFonts w:ascii="Cambria" w:hAnsi="Cambria"/>
    </w:rPr>
  </w:style>
  <w:style w:type="paragraph" w:styleId="Rubrik1">
    <w:name w:val="heading 1"/>
    <w:basedOn w:val="Normal"/>
    <w:next w:val="Brdtext"/>
    <w:link w:val="Rubrik1Char"/>
    <w:uiPriority w:val="9"/>
    <w:qFormat/>
    <w:rsid w:val="00F534F9"/>
    <w:pPr>
      <w:keepNext/>
      <w:keepLines/>
      <w:spacing w:before="360" w:after="60" w:line="320" w:lineRule="atLeast"/>
      <w:outlineLvl w:val="0"/>
    </w:pPr>
    <w:rPr>
      <w:rFonts w:eastAsiaTheme="majorEastAsia" w:cstheme="majorBidi"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EF47FD"/>
    <w:pPr>
      <w:keepNext/>
      <w:keepLines/>
      <w:spacing w:before="240" w:after="60" w:line="260" w:lineRule="atLeast"/>
      <w:outlineLvl w:val="1"/>
    </w:pPr>
    <w:rPr>
      <w:rFonts w:eastAsiaTheme="majorEastAsia" w:cstheme="majorBidi"/>
      <w:b/>
      <w:bCs/>
      <w:cap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EF47FD"/>
    <w:pPr>
      <w:keepNext/>
      <w:keepLines/>
      <w:spacing w:before="240" w:after="60" w:line="260" w:lineRule="atLeast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F534F9"/>
    <w:pPr>
      <w:keepNext/>
      <w:keepLines/>
      <w:spacing w:before="180" w:line="220" w:lineRule="atLeast"/>
      <w:outlineLvl w:val="3"/>
    </w:pPr>
    <w:rPr>
      <w:rFonts w:asciiTheme="minorHAnsi" w:eastAsiaTheme="majorEastAsia" w:hAnsiTheme="minorHAnsi" w:cstheme="majorBidi"/>
      <w:bCs/>
      <w:iCs/>
      <w:caps/>
      <w:sz w:val="18"/>
    </w:rPr>
  </w:style>
  <w:style w:type="paragraph" w:styleId="Rubrik5">
    <w:name w:val="heading 5"/>
    <w:basedOn w:val="Rubrik4"/>
    <w:next w:val="Brdtext"/>
    <w:link w:val="Rubrik5Char"/>
    <w:uiPriority w:val="9"/>
    <w:semiHidden/>
    <w:qFormat/>
    <w:rsid w:val="007D1E45"/>
    <w:pPr>
      <w:spacing w:line="240" w:lineRule="auto"/>
      <w:outlineLvl w:val="4"/>
    </w:pPr>
    <w:rPr>
      <w:caps w:val="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639DC"/>
    <w:pPr>
      <w:keepNext/>
      <w:keepLines/>
      <w:spacing w:before="120"/>
      <w:outlineLvl w:val="5"/>
    </w:pPr>
    <w:rPr>
      <w:rFonts w:ascii="Verdana" w:eastAsiaTheme="majorEastAsia" w:hAnsi="Verdana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639DC"/>
    <w:pPr>
      <w:keepNext/>
      <w:keepLines/>
      <w:spacing w:before="120"/>
      <w:outlineLvl w:val="6"/>
    </w:pPr>
    <w:rPr>
      <w:rFonts w:ascii="Verdana" w:eastAsiaTheme="majorEastAsia" w:hAnsi="Verdana" w:cstheme="majorBidi"/>
      <w:iCs/>
      <w:sz w:val="20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639DC"/>
    <w:pPr>
      <w:keepNext/>
      <w:keepLines/>
      <w:spacing w:before="120"/>
      <w:outlineLvl w:val="7"/>
    </w:pPr>
    <w:rPr>
      <w:rFonts w:ascii="Verdana" w:eastAsiaTheme="majorEastAsia" w:hAnsi="Verdana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639DC"/>
    <w:pPr>
      <w:keepNext/>
      <w:keepLines/>
      <w:spacing w:before="120"/>
      <w:outlineLvl w:val="8"/>
    </w:pPr>
    <w:rPr>
      <w:rFonts w:ascii="Verdana" w:eastAsiaTheme="majorEastAsia" w:hAnsi="Verdana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74E4E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C74E4E"/>
    <w:rPr>
      <w:rFonts w:ascii="Cambria" w:hAnsi="Cambria"/>
    </w:rPr>
  </w:style>
  <w:style w:type="character" w:customStyle="1" w:styleId="Rubrik1Char">
    <w:name w:val="Rubrik 1 Char"/>
    <w:basedOn w:val="Standardstycketeckensnitt"/>
    <w:link w:val="Rubrik1"/>
    <w:uiPriority w:val="9"/>
    <w:rsid w:val="00F534F9"/>
    <w:rPr>
      <w:rFonts w:ascii="Cambria" w:eastAsiaTheme="majorEastAsia" w:hAnsi="Cambria" w:cstheme="majorBidi"/>
      <w:bCs/>
      <w:sz w:val="28"/>
      <w:szCs w:val="28"/>
    </w:rPr>
  </w:style>
  <w:style w:type="paragraph" w:styleId="Sidhuvud">
    <w:name w:val="header"/>
    <w:basedOn w:val="Normal"/>
    <w:link w:val="SidhuvudChar"/>
    <w:uiPriority w:val="99"/>
    <w:semiHidden/>
    <w:rsid w:val="00BF6930"/>
    <w:rPr>
      <w:rFonts w:ascii="Times New Roman" w:hAnsi="Times New Roman"/>
      <w:caps/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F6930"/>
    <w:rPr>
      <w:rFonts w:ascii="Times New Roman" w:hAnsi="Times New Roman"/>
      <w:caps/>
      <w:sz w:val="2"/>
    </w:rPr>
  </w:style>
  <w:style w:type="paragraph" w:styleId="Sidfot">
    <w:name w:val="footer"/>
    <w:basedOn w:val="Normal"/>
    <w:link w:val="SidfotChar"/>
    <w:uiPriority w:val="99"/>
    <w:semiHidden/>
    <w:rsid w:val="00137DD3"/>
    <w:pPr>
      <w:jc w:val="right"/>
    </w:pPr>
    <w:rPr>
      <w:rFonts w:ascii="Calibri" w:hAnsi="Calibr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89170D"/>
    <w:rPr>
      <w:rFonts w:ascii="Calibri" w:hAnsi="Calibri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39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39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D639DC"/>
    <w:rPr>
      <w:color w:val="0000FF" w:themeColor="hyperlink"/>
      <w:u w:val="single"/>
    </w:rPr>
  </w:style>
  <w:style w:type="paragraph" w:customStyle="1" w:styleId="rendemening">
    <w:name w:val="Ärendemening"/>
    <w:basedOn w:val="Normal"/>
    <w:next w:val="Brdtext"/>
    <w:uiPriority w:val="99"/>
    <w:semiHidden/>
    <w:qFormat/>
    <w:rsid w:val="00D639DC"/>
    <w:pPr>
      <w:spacing w:after="60"/>
    </w:pPr>
    <w:rPr>
      <w:rFonts w:ascii="Verdana" w:hAnsi="Verdana"/>
    </w:rPr>
  </w:style>
  <w:style w:type="paragraph" w:customStyle="1" w:styleId="Handlggare">
    <w:name w:val="Handläggare"/>
    <w:basedOn w:val="Sidhuvud"/>
    <w:semiHidden/>
    <w:rsid w:val="00D639DC"/>
    <w:rPr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EF47FD"/>
    <w:rPr>
      <w:rFonts w:ascii="Cambria" w:eastAsiaTheme="majorEastAsia" w:hAnsi="Cambria" w:cstheme="majorBidi"/>
      <w:b/>
      <w:bCs/>
      <w:cap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F47FD"/>
    <w:rPr>
      <w:rFonts w:ascii="Cambria" w:eastAsiaTheme="majorEastAsia" w:hAnsi="Cambria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534F9"/>
    <w:rPr>
      <w:rFonts w:eastAsiaTheme="majorEastAsia" w:cstheme="majorBidi"/>
      <w:bCs/>
      <w:iCs/>
      <w:caps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D1E45"/>
    <w:rPr>
      <w:rFonts w:eastAsiaTheme="majorEastAsia" w:cstheme="majorBidi"/>
      <w:bCs/>
      <w:i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639DC"/>
    <w:rPr>
      <w:rFonts w:ascii="Verdana" w:eastAsiaTheme="majorEastAsia" w:hAnsi="Verdana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639DC"/>
    <w:rPr>
      <w:rFonts w:ascii="Verdana" w:eastAsiaTheme="majorEastAsia" w:hAnsi="Verdana" w:cstheme="majorBidi"/>
      <w:iCs/>
      <w:sz w:val="20"/>
      <w:szCs w:val="20"/>
    </w:rPr>
  </w:style>
  <w:style w:type="paragraph" w:customStyle="1" w:styleId="Dokumenttyp">
    <w:name w:val="Dokumenttyp"/>
    <w:basedOn w:val="Sidhuvud"/>
    <w:semiHidden/>
    <w:rsid w:val="004A50B3"/>
    <w:rPr>
      <w:rFonts w:asciiTheme="minorHAnsi" w:hAnsiTheme="minorHAnsi"/>
      <w:sz w:val="22"/>
    </w:rPr>
  </w:style>
  <w:style w:type="paragraph" w:customStyle="1" w:styleId="Fretagsnamn">
    <w:name w:val="Företagsnamn"/>
    <w:basedOn w:val="Sidhuvud"/>
    <w:semiHidden/>
    <w:rsid w:val="00D639DC"/>
    <w:rPr>
      <w:spacing w:val="1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D639DC"/>
    <w:rPr>
      <w:color w:val="808080"/>
    </w:rPr>
  </w:style>
  <w:style w:type="paragraph" w:customStyle="1" w:styleId="Blankettnr">
    <w:name w:val="Blankettnr"/>
    <w:basedOn w:val="Normal"/>
    <w:semiHidden/>
    <w:rsid w:val="00D639DC"/>
    <w:rPr>
      <w:rFonts w:ascii="Verdana" w:hAnsi="Verdana"/>
      <w:color w:val="A6A6A6" w:themeColor="background1" w:themeShade="A6"/>
      <w:sz w:val="10"/>
    </w:rPr>
  </w:style>
  <w:style w:type="paragraph" w:customStyle="1" w:styleId="Ledtext">
    <w:name w:val="Ledtext"/>
    <w:basedOn w:val="Sidhuvud"/>
    <w:semiHidden/>
    <w:rsid w:val="00D639DC"/>
    <w:rPr>
      <w:szCs w:val="14"/>
    </w:rPr>
  </w:style>
  <w:style w:type="table" w:styleId="Tabellrutnt">
    <w:name w:val="Table Grid"/>
    <w:basedOn w:val="Normaltabell"/>
    <w:uiPriority w:val="59"/>
    <w:rsid w:val="00737D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ottagaradress">
    <w:name w:val="Mottagaradress"/>
    <w:basedOn w:val="Sidhuvud"/>
    <w:semiHidden/>
    <w:rsid w:val="00C8357D"/>
    <w:rPr>
      <w:caps w:val="0"/>
      <w:sz w:val="20"/>
    </w:rPr>
  </w:style>
  <w:style w:type="paragraph" w:customStyle="1" w:styleId="Dokumentinfo">
    <w:name w:val="Dokumentinfo"/>
    <w:basedOn w:val="Normal"/>
    <w:semiHidden/>
    <w:rsid w:val="00C8357D"/>
    <w:pPr>
      <w:jc w:val="right"/>
    </w:pPr>
    <w:rPr>
      <w:rFonts w:asciiTheme="minorHAnsi" w:hAnsiTheme="minorHAnsi"/>
      <w:caps/>
      <w:sz w:val="16"/>
    </w:rPr>
  </w:style>
  <w:style w:type="paragraph" w:customStyle="1" w:styleId="Adressuppgifter">
    <w:name w:val="Adressuppgifter"/>
    <w:basedOn w:val="Normal"/>
    <w:semiHidden/>
    <w:rsid w:val="006A76B9"/>
    <w:rPr>
      <w:rFonts w:asciiTheme="minorHAnsi" w:hAnsiTheme="minorHAnsi"/>
      <w:sz w:val="14"/>
    </w:rPr>
  </w:style>
  <w:style w:type="paragraph" w:styleId="Numreradlista">
    <w:name w:val="List Number"/>
    <w:basedOn w:val="Normal"/>
    <w:rsid w:val="00EF47FD"/>
    <w:pPr>
      <w:numPr>
        <w:numId w:val="20"/>
      </w:numPr>
      <w:spacing w:before="60" w:after="120"/>
      <w:ind w:left="357" w:hanging="357"/>
    </w:pPr>
    <w:rPr>
      <w:rFonts w:asciiTheme="majorHAnsi" w:eastAsia="Times New Roman" w:hAnsiTheme="majorHAnsi" w:cs="Times New Roman"/>
      <w:szCs w:val="24"/>
      <w:lang w:eastAsia="sv-SE"/>
    </w:rPr>
  </w:style>
  <w:style w:type="paragraph" w:styleId="Punktlista">
    <w:name w:val="List Bullet"/>
    <w:basedOn w:val="Normal"/>
    <w:rsid w:val="00EF47FD"/>
    <w:pPr>
      <w:numPr>
        <w:numId w:val="21"/>
      </w:numPr>
      <w:spacing w:before="60" w:after="120"/>
      <w:ind w:left="357" w:hanging="357"/>
    </w:pPr>
    <w:rPr>
      <w:rFonts w:asciiTheme="majorHAnsi" w:eastAsia="Times New Roman" w:hAnsiTheme="majorHAnsi" w:cs="Times New Roman"/>
      <w:szCs w:val="24"/>
      <w:lang w:eastAsia="sv-SE"/>
    </w:rPr>
  </w:style>
  <w:style w:type="paragraph" w:styleId="Innehll1">
    <w:name w:val="toc 1"/>
    <w:basedOn w:val="Normal"/>
    <w:next w:val="Normal"/>
    <w:autoRedefine/>
    <w:uiPriority w:val="39"/>
    <w:semiHidden/>
    <w:rsid w:val="00E905F1"/>
    <w:pPr>
      <w:tabs>
        <w:tab w:val="right" w:leader="dot" w:pos="7926"/>
      </w:tabs>
      <w:spacing w:before="120" w:after="40"/>
    </w:pPr>
    <w:rPr>
      <w:rFonts w:asciiTheme="minorHAnsi" w:hAnsiTheme="minorHAnsi"/>
      <w:noProof/>
    </w:rPr>
  </w:style>
  <w:style w:type="paragraph" w:styleId="Innehll2">
    <w:name w:val="toc 2"/>
    <w:basedOn w:val="Normal"/>
    <w:next w:val="Normal"/>
    <w:autoRedefine/>
    <w:uiPriority w:val="39"/>
    <w:semiHidden/>
    <w:rsid w:val="00E905F1"/>
    <w:pPr>
      <w:tabs>
        <w:tab w:val="right" w:leader="dot" w:pos="7926"/>
      </w:tabs>
      <w:spacing w:after="40"/>
      <w:ind w:left="238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semiHidden/>
    <w:rsid w:val="00E905F1"/>
    <w:pPr>
      <w:spacing w:after="40"/>
      <w:ind w:left="482"/>
    </w:pPr>
    <w:rPr>
      <w:rFonts w:asciiTheme="majorHAnsi" w:hAnsiTheme="majorHAnsi"/>
      <w:sz w:val="20"/>
    </w:rPr>
  </w:style>
  <w:style w:type="paragraph" w:customStyle="1" w:styleId="Frvaltning">
    <w:name w:val="Förvaltning"/>
    <w:basedOn w:val="Brdtext"/>
    <w:semiHidden/>
    <w:rsid w:val="00CA6139"/>
  </w:style>
  <w:style w:type="table" w:customStyle="1" w:styleId="SALA-tabell-Bred">
    <w:name w:val="SALA-tabell - Bred"/>
    <w:basedOn w:val="Normaltabell"/>
    <w:uiPriority w:val="99"/>
    <w:qFormat/>
    <w:rsid w:val="00566947"/>
    <w:pPr>
      <w:spacing w:after="0" w:line="240" w:lineRule="auto"/>
      <w:jc w:val="right"/>
    </w:pPr>
    <w:rPr>
      <w:rFonts w:eastAsia="Times New Roman" w:cs="Times New Roman"/>
      <w:sz w:val="18"/>
      <w:szCs w:val="20"/>
      <w:lang w:eastAsia="sv-SE"/>
    </w:rPr>
    <w:tblPr>
      <w:tblStyleRowBandSize w:val="1"/>
      <w:tblStyleColBandSize w:val="1"/>
      <w:tblBorders>
        <w:top w:val="single" w:sz="12" w:space="0" w:color="006EB7"/>
        <w:bottom w:val="single" w:sz="12" w:space="0" w:color="006EB7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table" w:customStyle="1" w:styleId="SALA-tabell-smal">
    <w:name w:val="SALA-tabell - smal"/>
    <w:basedOn w:val="SALA-tabell-Bred"/>
    <w:uiPriority w:val="99"/>
    <w:qFormat/>
    <w:rsid w:val="00566947"/>
    <w:tblPr>
      <w:tblInd w:w="1134" w:type="dxa"/>
    </w:tbl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center"/>
      </w:pPr>
    </w:tblStylePr>
    <w:tblStylePr w:type="band2Vert">
      <w:pPr>
        <w:jc w:val="center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paragraph" w:customStyle="1" w:styleId="Tabelltext">
    <w:name w:val="Tabelltext"/>
    <w:basedOn w:val="Brdtext"/>
    <w:uiPriority w:val="14"/>
    <w:qFormat/>
    <w:rsid w:val="004F0594"/>
    <w:pPr>
      <w:spacing w:before="80" w:after="80" w:line="240" w:lineRule="auto"/>
    </w:pPr>
    <w:rPr>
      <w:rFonts w:asciiTheme="minorHAnsi" w:eastAsia="Times New Roman" w:hAnsiTheme="minorHAnsi" w:cs="Times New Roman"/>
      <w:sz w:val="18"/>
      <w:szCs w:val="20"/>
      <w:lang w:eastAsia="sv-SE"/>
    </w:rPr>
  </w:style>
  <w:style w:type="paragraph" w:customStyle="1" w:styleId="Hlsningsfras">
    <w:name w:val="Hälsningsfras"/>
    <w:basedOn w:val="Brdtext"/>
    <w:semiHidden/>
    <w:rsid w:val="002D6D27"/>
    <w:pPr>
      <w:keepLines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32190A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2190A"/>
    <w:rPr>
      <w:rFonts w:ascii="Cambria" w:hAnsi="Cambria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2190A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0C3FCB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0C3FCB"/>
    <w:rPr>
      <w:rFonts w:ascii="Cambria" w:hAnsi="Cambria"/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0C3FCB"/>
    <w:rPr>
      <w:vertAlign w:val="superscript"/>
    </w:rPr>
  </w:style>
  <w:style w:type="character" w:styleId="AnvndHyperlnk">
    <w:name w:val="FollowedHyperlink"/>
    <w:basedOn w:val="Standardstycketeckensnitt"/>
    <w:uiPriority w:val="99"/>
    <w:semiHidden/>
    <w:unhideWhenUsed/>
    <w:rsid w:val="00F44A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a.se/civils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Gemensamma%20mallar%202010\A-BREV%20utan%20sidfo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142CD-6B54-4BA8-9037-2C5318C3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A-BREV utan sidfot</Template>
  <TotalTime>268</TotalTime>
  <Pages>2</Pages>
  <Words>611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Sala kommun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Allansson</dc:creator>
  <dc:description>SALA4000, v 2.0, 2012-08-27</dc:description>
  <cp:lastModifiedBy>Jane Allansson</cp:lastModifiedBy>
  <cp:revision>5</cp:revision>
  <cp:lastPrinted>2018-05-16T12:06:00Z</cp:lastPrinted>
  <dcterms:created xsi:type="dcterms:W3CDTF">2018-05-16T08:00:00Z</dcterms:created>
  <dcterms:modified xsi:type="dcterms:W3CDTF">2018-05-16T12:27:00Z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Internt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ppOrderIntern</vt:lpwstr>
  </property>
  <property fmtid="{D5CDD505-2E9C-101B-9397-08002B2CF9AE}" pid="18" name="cdpLanguage">
    <vt:lpwstr>Svenska</vt:lpwstr>
  </property>
  <property fmtid="{D5CDD505-2E9C-101B-9397-08002B2CF9AE}" pid="19" name="cdpProfile">
    <vt:lpwstr>Jane Allansson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Jane Allansson</vt:lpwstr>
  </property>
  <property fmtid="{D5CDD505-2E9C-101B-9397-08002B2CF9AE}" pid="23" name="cdpTitle">
    <vt:lpwstr>Utredare</vt:lpwstr>
  </property>
  <property fmtid="{D5CDD505-2E9C-101B-9397-08002B2CF9AE}" pid="24" name="cdpPhone">
    <vt:lpwstr>0224-74 70 13</vt:lpwstr>
  </property>
  <property fmtid="{D5CDD505-2E9C-101B-9397-08002B2CF9AE}" pid="25" name="cdpCellphone">
    <vt:lpwstr/>
  </property>
  <property fmtid="{D5CDD505-2E9C-101B-9397-08002B2CF9AE}" pid="26" name="cdpEmail">
    <vt:lpwstr>jane.allansson@sala.se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Kommunstyrelsens förvaltning</vt:lpwstr>
  </property>
  <property fmtid="{D5CDD505-2E9C-101B-9397-08002B2CF9AE}" pid="30" name="cdpUnit">
    <vt:lpwstr>Kommunchefens stab</vt:lpwstr>
  </property>
  <property fmtid="{D5CDD505-2E9C-101B-9397-08002B2CF9AE}" pid="31" name="cdpWP">
    <vt:lpwstr/>
  </property>
  <property fmtid="{D5CDD505-2E9C-101B-9397-08002B2CF9AE}" pid="32" name="cdpFileName">
    <vt:lpwstr>FilePath</vt:lpwstr>
  </property>
  <property fmtid="{D5CDD505-2E9C-101B-9397-08002B2CF9AE}" pid="33" name="cdpInsTempId">
    <vt:lpwstr>Sant</vt:lpwstr>
  </property>
  <property fmtid="{D5CDD505-2E9C-101B-9397-08002B2CF9AE}" pid="34" name="cdpInsProfile">
    <vt:lpwstr>Sant,Falskt,Sant,Sant,Sant,Sant,Falskt,Sant,Falskt</vt:lpwstr>
  </property>
</Properties>
</file>